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86455" w14:textId="1E1ADD92" w:rsidR="00194852" w:rsidRDefault="00C54C7A">
      <w:pPr>
        <w:jc w:val="center"/>
      </w:pPr>
      <w:r>
        <w:rPr>
          <w:b/>
          <w:bCs/>
          <w:sz w:val="36"/>
          <w:szCs w:val="36"/>
        </w:rPr>
        <w:t>GNITN</w:t>
      </w:r>
    </w:p>
    <w:p w14:paraId="316E155A" w14:textId="77777777" w:rsidR="00194852" w:rsidRDefault="00C54C7A">
      <w:pPr>
        <w:jc w:val="center"/>
      </w:pPr>
      <w:r>
        <w:rPr>
          <w:b/>
          <w:bCs/>
          <w:sz w:val="24"/>
          <w:szCs w:val="24"/>
        </w:rPr>
        <w:t>#1349</w:t>
      </w:r>
    </w:p>
    <w:p w14:paraId="6735FCED" w14:textId="77777777" w:rsidR="00194852" w:rsidRDefault="00C54C7A">
      <w:pPr>
        <w:jc w:val="center"/>
      </w:pPr>
      <w:r>
        <w:rPr>
          <w:b/>
          <w:bCs/>
          <w:sz w:val="28"/>
          <w:szCs w:val="28"/>
        </w:rPr>
        <w:t>False Prophets You Should Really Fear</w:t>
      </w:r>
    </w:p>
    <w:p w14:paraId="1D350B22" w14:textId="77777777" w:rsidR="00194852" w:rsidRDefault="00C54C7A">
      <w:pPr>
        <w:jc w:val="center"/>
      </w:pPr>
      <w:r>
        <w:rPr>
          <w:b/>
          <w:bCs/>
          <w:sz w:val="28"/>
          <w:szCs w:val="28"/>
        </w:rPr>
        <w:t>Wise as Serpents</w:t>
      </w:r>
    </w:p>
    <w:p w14:paraId="16F8D492" w14:textId="77777777" w:rsidR="00194852" w:rsidRPr="00DA22E9" w:rsidRDefault="00C54C7A">
      <w:pPr>
        <w:rPr>
          <w:sz w:val="24"/>
          <w:szCs w:val="24"/>
        </w:rPr>
      </w:pPr>
      <w:r w:rsidRPr="00DA22E9">
        <w:rPr>
          <w:b/>
          <w:bCs/>
          <w:sz w:val="24"/>
          <w:szCs w:val="24"/>
        </w:rPr>
        <w:t>Aiming at the Wrong Target</w:t>
      </w:r>
    </w:p>
    <w:p w14:paraId="62FFA7E0" w14:textId="77777777" w:rsidR="00194852" w:rsidRPr="00DA22E9" w:rsidRDefault="00C54C7A">
      <w:pPr>
        <w:rPr>
          <w:sz w:val="24"/>
          <w:szCs w:val="24"/>
        </w:rPr>
      </w:pPr>
      <w:r w:rsidRPr="00DA22E9">
        <w:rPr>
          <w:sz w:val="24"/>
          <w:szCs w:val="24"/>
        </w:rPr>
        <w:t>There's a fight happening right now inside the Body of Christ, and it's exhausting to watch. Podcasters and YouTubers spend hours combing through sermons, prophetic words, and ministry finances, looking for the next minister to expose. Some of that work is necessary - there are wolves in shepherd's clothing, and Scripture tells us to test them.</w:t>
      </w:r>
    </w:p>
    <w:p w14:paraId="04D8171E" w14:textId="77777777" w:rsidR="00194852" w:rsidRPr="00DA22E9" w:rsidRDefault="00C54C7A">
      <w:pPr>
        <w:rPr>
          <w:sz w:val="24"/>
          <w:szCs w:val="24"/>
        </w:rPr>
      </w:pPr>
      <w:r w:rsidRPr="00DA22E9">
        <w:rPr>
          <w:sz w:val="24"/>
          <w:szCs w:val="24"/>
        </w:rPr>
        <w:t>But somewhere along the way it became a sport, and it's aimed almost entirely inward, at the servants of God who are easiest to reach and easiest to criticize.</w:t>
      </w:r>
    </w:p>
    <w:p w14:paraId="70FB8C19" w14:textId="77777777" w:rsidR="00194852" w:rsidRPr="00DA22E9" w:rsidRDefault="00C54C7A">
      <w:pPr>
        <w:rPr>
          <w:sz w:val="24"/>
          <w:szCs w:val="24"/>
        </w:rPr>
      </w:pPr>
      <w:r w:rsidRPr="00DA22E9">
        <w:rPr>
          <w:sz w:val="24"/>
          <w:szCs w:val="24"/>
        </w:rPr>
        <w:t xml:space="preserve">Meanwhile, there's a much larger category of false voices operating with almost zero scrutiny. They don't call themselves prophets. They don't quote Scripture or claim a calling. They publish books, give keynote </w:t>
      </w:r>
      <w:proofErr w:type="gramStart"/>
      <w:r w:rsidRPr="00DA22E9">
        <w:rPr>
          <w:sz w:val="24"/>
          <w:szCs w:val="24"/>
        </w:rPr>
        <w:t>talks, and</w:t>
      </w:r>
      <w:proofErr w:type="gramEnd"/>
      <w:r w:rsidRPr="00DA22E9">
        <w:rPr>
          <w:sz w:val="24"/>
          <w:szCs w:val="24"/>
        </w:rPr>
        <w:t xml:space="preserve"> sit on stages at places like Davos, and they're shaping what millions of people believe about the future, about human nature, and about what deserves worship.</w:t>
      </w:r>
    </w:p>
    <w:p w14:paraId="7D3A8FBE" w14:textId="77777777" w:rsidR="00194852" w:rsidRPr="00DA22E9" w:rsidRDefault="00C54C7A">
      <w:pPr>
        <w:rPr>
          <w:sz w:val="24"/>
          <w:szCs w:val="24"/>
        </w:rPr>
      </w:pPr>
      <w:r w:rsidRPr="00DA22E9">
        <w:rPr>
          <w:sz w:val="24"/>
          <w:szCs w:val="24"/>
        </w:rPr>
        <w:t>Nobody's testing them the way we test a minister who prays over someone on stage. That imbalance is the reason for this series.</w:t>
      </w:r>
    </w:p>
    <w:p w14:paraId="4AA9652F" w14:textId="77777777" w:rsidR="00194852" w:rsidRPr="00DA22E9" w:rsidRDefault="00C54C7A">
      <w:pPr>
        <w:rPr>
          <w:sz w:val="24"/>
          <w:szCs w:val="24"/>
        </w:rPr>
      </w:pPr>
      <w:r w:rsidRPr="00DA22E9">
        <w:rPr>
          <w:b/>
          <w:bCs/>
          <w:sz w:val="24"/>
          <w:szCs w:val="24"/>
        </w:rPr>
        <w:t>A House Already Divided</w:t>
      </w:r>
    </w:p>
    <w:p w14:paraId="5F9B8AF9" w14:textId="77777777" w:rsidR="00194852" w:rsidRPr="00DA22E9" w:rsidRDefault="00C54C7A">
      <w:pPr>
        <w:rPr>
          <w:sz w:val="24"/>
          <w:szCs w:val="24"/>
        </w:rPr>
      </w:pPr>
      <w:r w:rsidRPr="00DA22E9">
        <w:rPr>
          <w:sz w:val="24"/>
          <w:szCs w:val="24"/>
        </w:rPr>
        <w:t xml:space="preserve">Jesus said it plainly: </w:t>
      </w:r>
      <w:hyperlink r:id="rId7" w:history="1">
        <w:r w:rsidRPr="00DA22E9">
          <w:rPr>
            <w:b/>
            <w:bCs/>
            <w:i/>
            <w:iCs/>
            <w:color w:val="1A508E"/>
            <w:sz w:val="24"/>
            <w:szCs w:val="24"/>
            <w:u w:val="single"/>
          </w:rPr>
          <w:t>a house divided against itself will not stand (Matthew 12:25)</w:t>
        </w:r>
      </w:hyperlink>
      <w:r w:rsidRPr="00DA22E9">
        <w:rPr>
          <w:sz w:val="24"/>
          <w:szCs w:val="24"/>
        </w:rPr>
        <w:t>. Right now, a lot of energy inside the church is being spent on division - accusation, suspicion, infighting over things that are genuinely disputable.</w:t>
      </w:r>
    </w:p>
    <w:p w14:paraId="6D2F568F" w14:textId="77777777" w:rsidR="00194852" w:rsidRPr="00DA22E9" w:rsidRDefault="00C54C7A">
      <w:pPr>
        <w:rPr>
          <w:sz w:val="24"/>
          <w:szCs w:val="24"/>
        </w:rPr>
      </w:pPr>
      <w:r w:rsidRPr="00DA22E9">
        <w:rPr>
          <w:sz w:val="24"/>
          <w:szCs w:val="24"/>
        </w:rPr>
        <w:t>Meanwhile the wolves aren't inside the sheepfold accusing each other. They're outside, shaping the whole culture, largely unchallenged, because nobody's watching that direction.</w:t>
      </w:r>
    </w:p>
    <w:p w14:paraId="4C189F90" w14:textId="77777777" w:rsidR="00194852" w:rsidRPr="00DA22E9" w:rsidRDefault="00C54C7A">
      <w:pPr>
        <w:rPr>
          <w:sz w:val="24"/>
          <w:szCs w:val="24"/>
        </w:rPr>
      </w:pPr>
      <w:r w:rsidRPr="00DA22E9">
        <w:rPr>
          <w:sz w:val="24"/>
          <w:szCs w:val="24"/>
        </w:rPr>
        <w:t>This isn't a call to stop testing what's said from a pulpit. It's a call to notice where the greater danger is actually coming from, and to remember that a fractured Body is a weaker Body. Unity isn't optional here - it's part of the defense.</w:t>
      </w:r>
    </w:p>
    <w:p w14:paraId="67AE3BA4" w14:textId="77777777" w:rsidR="00194852" w:rsidRPr="00DA22E9" w:rsidRDefault="00C54C7A">
      <w:pPr>
        <w:rPr>
          <w:sz w:val="24"/>
          <w:szCs w:val="24"/>
        </w:rPr>
      </w:pPr>
      <w:r w:rsidRPr="00DA22E9">
        <w:rPr>
          <w:sz w:val="24"/>
          <w:szCs w:val="24"/>
        </w:rPr>
        <w:t xml:space="preserve">This pattern of misdirected accusation was covered in more depth in </w:t>
      </w:r>
      <w:hyperlink r:id="rId8" w:history="1">
        <w:r w:rsidRPr="00DA22E9">
          <w:rPr>
            <w:i/>
            <w:iCs/>
            <w:color w:val="1A508E"/>
            <w:sz w:val="24"/>
            <w:szCs w:val="24"/>
            <w:u w:val="single"/>
          </w:rPr>
          <w:t>“The Accuser's Microphone,”</w:t>
        </w:r>
      </w:hyperlink>
      <w:r w:rsidRPr="00DA22E9">
        <w:rPr>
          <w:sz w:val="24"/>
          <w:szCs w:val="24"/>
        </w:rPr>
        <w:t xml:space="preserve"> tracing it back to Job and Revelation 12's </w:t>
      </w:r>
      <w:r w:rsidRPr="00DA22E9">
        <w:rPr>
          <w:i/>
          <w:iCs/>
          <w:sz w:val="24"/>
          <w:szCs w:val="24"/>
        </w:rPr>
        <w:t>accuser of the brethren.</w:t>
      </w:r>
      <w:r w:rsidRPr="00DA22E9">
        <w:rPr>
          <w:sz w:val="24"/>
          <w:szCs w:val="24"/>
        </w:rPr>
        <w:t xml:space="preserve"> The same caution applies here: know the difference between real accountability and reflexive suspicion.</w:t>
      </w:r>
    </w:p>
    <w:p w14:paraId="2232E4BD" w14:textId="77777777" w:rsidR="00194852" w:rsidRPr="00DA22E9" w:rsidRDefault="00C54C7A">
      <w:pPr>
        <w:rPr>
          <w:sz w:val="24"/>
          <w:szCs w:val="24"/>
        </w:rPr>
      </w:pPr>
      <w:r w:rsidRPr="00DA22E9">
        <w:rPr>
          <w:b/>
          <w:bCs/>
          <w:sz w:val="24"/>
          <w:szCs w:val="24"/>
        </w:rPr>
        <w:t>Wise as Serpents</w:t>
      </w:r>
    </w:p>
    <w:p w14:paraId="157DD831" w14:textId="77777777" w:rsidR="00194852" w:rsidRPr="00DA22E9" w:rsidRDefault="00C54C7A">
      <w:pPr>
        <w:rPr>
          <w:sz w:val="24"/>
          <w:szCs w:val="24"/>
        </w:rPr>
      </w:pPr>
      <w:r w:rsidRPr="00DA22E9">
        <w:rPr>
          <w:sz w:val="24"/>
          <w:szCs w:val="24"/>
        </w:rPr>
        <w:t xml:space="preserve">Before going further, it's worth being clear about the tone of this series. Jesus told His disciples, </w:t>
      </w:r>
      <w:hyperlink r:id="rId9" w:history="1">
        <w:r w:rsidRPr="00DA22E9">
          <w:rPr>
            <w:b/>
            <w:bCs/>
            <w:i/>
            <w:iCs/>
            <w:color w:val="1A508E"/>
            <w:sz w:val="24"/>
            <w:szCs w:val="24"/>
            <w:u w:val="single"/>
          </w:rPr>
          <w:t>Behold, I send you out as sheep in the midst of wolves. Therefore be wise as serpents and harmless as doves (Matthew 10:16)</w:t>
        </w:r>
      </w:hyperlink>
      <w:r w:rsidRPr="00DA22E9">
        <w:rPr>
          <w:sz w:val="24"/>
          <w:szCs w:val="24"/>
        </w:rPr>
        <w:t>. That's the posture He's asking for: alert, discerning, wise about who's out there - not afraid.</w:t>
      </w:r>
    </w:p>
    <w:p w14:paraId="17DB85C0" w14:textId="77777777" w:rsidR="00194852" w:rsidRPr="00DA22E9" w:rsidRDefault="00C54C7A">
      <w:pPr>
        <w:rPr>
          <w:sz w:val="24"/>
          <w:szCs w:val="24"/>
        </w:rPr>
      </w:pPr>
      <w:hyperlink r:id="rId10" w:history="1">
        <w:r w:rsidRPr="00DA22E9">
          <w:rPr>
            <w:b/>
            <w:bCs/>
            <w:i/>
            <w:iCs/>
            <w:color w:val="1A508E"/>
            <w:sz w:val="24"/>
            <w:szCs w:val="24"/>
            <w:u w:val="single"/>
          </w:rPr>
          <w:t>There is no fear in love; but perfect love casts out fear (1 John 4:18)</w:t>
        </w:r>
      </w:hyperlink>
      <w:r w:rsidRPr="00DA22E9">
        <w:rPr>
          <w:sz w:val="24"/>
          <w:szCs w:val="24"/>
        </w:rPr>
        <w:t>. Testing a voice isn't about panic. It's about clear eyes.</w:t>
      </w:r>
    </w:p>
    <w:p w14:paraId="5BA6E832" w14:textId="77777777" w:rsidR="00194852" w:rsidRPr="00DA22E9" w:rsidRDefault="00C54C7A">
      <w:pPr>
        <w:rPr>
          <w:sz w:val="24"/>
          <w:szCs w:val="24"/>
        </w:rPr>
      </w:pPr>
      <w:r w:rsidRPr="00DA22E9">
        <w:rPr>
          <w:b/>
          <w:bCs/>
          <w:sz w:val="24"/>
          <w:szCs w:val="24"/>
        </w:rPr>
        <w:t>Many Will Rise</w:t>
      </w:r>
    </w:p>
    <w:p w14:paraId="2D26B103" w14:textId="77777777" w:rsidR="00194852" w:rsidRPr="00DA22E9" w:rsidRDefault="00C54C7A">
      <w:pPr>
        <w:rPr>
          <w:sz w:val="24"/>
          <w:szCs w:val="24"/>
        </w:rPr>
      </w:pPr>
      <w:r w:rsidRPr="00DA22E9">
        <w:rPr>
          <w:sz w:val="24"/>
          <w:szCs w:val="24"/>
        </w:rPr>
        <w:t xml:space="preserve">Jesus's own words are the starting point for everything in this series. In Matthew 24, describing the signs of the end of the age, He said </w:t>
      </w:r>
      <w:hyperlink r:id="rId11" w:history="1">
        <w:r w:rsidRPr="00DA22E9">
          <w:rPr>
            <w:b/>
            <w:bCs/>
            <w:i/>
            <w:iCs/>
            <w:color w:val="1A508E"/>
            <w:sz w:val="24"/>
            <w:szCs w:val="24"/>
            <w:u w:val="single"/>
          </w:rPr>
          <w:t>many false prophets will rise up and deceive many (Matthew 24:11)</w:t>
        </w:r>
      </w:hyperlink>
      <w:r w:rsidRPr="00DA22E9">
        <w:rPr>
          <w:sz w:val="24"/>
          <w:szCs w:val="24"/>
        </w:rPr>
        <w:t xml:space="preserve">, and warned that </w:t>
      </w:r>
      <w:hyperlink r:id="rId12" w:history="1">
        <w:r w:rsidRPr="00DA22E9">
          <w:rPr>
            <w:b/>
            <w:bCs/>
            <w:i/>
            <w:iCs/>
            <w:color w:val="1A508E"/>
            <w:sz w:val="24"/>
            <w:szCs w:val="24"/>
            <w:u w:val="single"/>
          </w:rPr>
          <w:t>because lawlessness will abound, the love of many will grow cold (Matthew 24:12)</w:t>
        </w:r>
      </w:hyperlink>
      <w:r w:rsidRPr="00DA22E9">
        <w:rPr>
          <w:sz w:val="24"/>
          <w:szCs w:val="24"/>
        </w:rPr>
        <w:t>.</w:t>
      </w:r>
    </w:p>
    <w:p w14:paraId="40619AAE" w14:textId="77777777" w:rsidR="00194852" w:rsidRPr="00DA22E9" w:rsidRDefault="00C54C7A">
      <w:pPr>
        <w:rPr>
          <w:sz w:val="24"/>
          <w:szCs w:val="24"/>
        </w:rPr>
      </w:pPr>
      <w:r w:rsidRPr="00DA22E9">
        <w:rPr>
          <w:sz w:val="24"/>
          <w:szCs w:val="24"/>
        </w:rPr>
        <w:t xml:space="preserve">Later in the same chapter, He goes further: </w:t>
      </w:r>
      <w:hyperlink r:id="rId13" w:history="1">
        <w:r w:rsidRPr="00DA22E9">
          <w:rPr>
            <w:b/>
            <w:bCs/>
            <w:i/>
            <w:iCs/>
            <w:color w:val="1A508E"/>
            <w:sz w:val="24"/>
            <w:szCs w:val="24"/>
            <w:u w:val="single"/>
          </w:rPr>
          <w:t>false christs and false prophets will rise and show great signs and wonders, so as to deceive, if possible, even the elect (Matthew 24:24)</w:t>
        </w:r>
      </w:hyperlink>
      <w:r w:rsidRPr="00DA22E9">
        <w:rPr>
          <w:sz w:val="24"/>
          <w:szCs w:val="24"/>
        </w:rPr>
        <w:t>.</w:t>
      </w:r>
    </w:p>
    <w:p w14:paraId="7B77CFD6" w14:textId="77777777" w:rsidR="00194852" w:rsidRPr="00DA22E9" w:rsidRDefault="00C54C7A">
      <w:pPr>
        <w:rPr>
          <w:sz w:val="24"/>
          <w:szCs w:val="24"/>
        </w:rPr>
      </w:pPr>
      <w:r w:rsidRPr="00DA22E9">
        <w:rPr>
          <w:sz w:val="24"/>
          <w:szCs w:val="24"/>
        </w:rPr>
        <w:lastRenderedPageBreak/>
        <w:t>Notice what Jesus didn't say. He didn't say many false prophets would rise up in the church. He said they'd rise up, period, and deceive many - as many as possible, up to and including believers. The warning is broader than a pulpit.</w:t>
      </w:r>
    </w:p>
    <w:p w14:paraId="3E6D41A6" w14:textId="77777777" w:rsidR="00194852" w:rsidRPr="00DA22E9" w:rsidRDefault="00C54C7A">
      <w:pPr>
        <w:rPr>
          <w:sz w:val="24"/>
          <w:szCs w:val="24"/>
        </w:rPr>
      </w:pPr>
      <w:r w:rsidRPr="00DA22E9">
        <w:rPr>
          <w:b/>
          <w:bCs/>
          <w:sz w:val="24"/>
          <w:szCs w:val="24"/>
        </w:rPr>
        <w:t>What the Word Actually Says</w:t>
      </w:r>
    </w:p>
    <w:p w14:paraId="007C4F5B" w14:textId="28363D8B" w:rsidR="00194852" w:rsidRPr="00DA22E9" w:rsidRDefault="00C54C7A">
      <w:pPr>
        <w:rPr>
          <w:sz w:val="24"/>
          <w:szCs w:val="24"/>
        </w:rPr>
      </w:pPr>
      <w:r w:rsidRPr="00DA22E9">
        <w:rPr>
          <w:sz w:val="24"/>
          <w:szCs w:val="24"/>
        </w:rPr>
        <w:t xml:space="preserve">The Greek word behind </w:t>
      </w:r>
      <w:r w:rsidRPr="00DA22E9">
        <w:rPr>
          <w:i/>
          <w:iCs/>
          <w:sz w:val="24"/>
          <w:szCs w:val="24"/>
        </w:rPr>
        <w:t>“false prophet”</w:t>
      </w:r>
      <w:r w:rsidRPr="00DA22E9">
        <w:rPr>
          <w:sz w:val="24"/>
          <w:szCs w:val="24"/>
        </w:rPr>
        <w:t xml:space="preserve"> is </w:t>
      </w:r>
      <w:proofErr w:type="spellStart"/>
      <w:r w:rsidRPr="00DA22E9">
        <w:rPr>
          <w:sz w:val="24"/>
          <w:szCs w:val="24"/>
        </w:rPr>
        <w:t>pseudoprophētēs</w:t>
      </w:r>
      <w:proofErr w:type="spellEnd"/>
      <w:r w:rsidRPr="00DA22E9">
        <w:rPr>
          <w:sz w:val="24"/>
          <w:szCs w:val="24"/>
        </w:rPr>
        <w:t xml:space="preserve"> (Strong's G5578) - built from </w:t>
      </w:r>
      <w:proofErr w:type="spellStart"/>
      <w:r w:rsidRPr="00DA22E9">
        <w:rPr>
          <w:sz w:val="24"/>
          <w:szCs w:val="24"/>
        </w:rPr>
        <w:t>pseudēs</w:t>
      </w:r>
      <w:proofErr w:type="spellEnd"/>
      <w:r w:rsidRPr="00DA22E9">
        <w:rPr>
          <w:sz w:val="24"/>
          <w:szCs w:val="24"/>
        </w:rPr>
        <w:t xml:space="preserve">, meaning false, and </w:t>
      </w:r>
      <w:proofErr w:type="spellStart"/>
      <w:r w:rsidRPr="00DA22E9">
        <w:rPr>
          <w:sz w:val="24"/>
          <w:szCs w:val="24"/>
        </w:rPr>
        <w:t>prophētēs</w:t>
      </w:r>
      <w:proofErr w:type="spellEnd"/>
      <w:r w:rsidRPr="00DA22E9">
        <w:rPr>
          <w:sz w:val="24"/>
          <w:szCs w:val="24"/>
        </w:rPr>
        <w:t xml:space="preserve">, meaning prophet. Thayer's Lexicon defines it as someone </w:t>
      </w:r>
      <w:r w:rsidR="008B5CC4" w:rsidRPr="00DA22E9">
        <w:rPr>
          <w:i/>
          <w:iCs/>
          <w:sz w:val="24"/>
          <w:szCs w:val="24"/>
        </w:rPr>
        <w:t>“acting the part of a divinely inspired prophet”</w:t>
      </w:r>
      <w:r w:rsidR="008B5CC4" w:rsidRPr="00DA22E9">
        <w:rPr>
          <w:sz w:val="24"/>
          <w:szCs w:val="24"/>
        </w:rPr>
        <w:t xml:space="preserve"> </w:t>
      </w:r>
      <w:r w:rsidRPr="00DA22E9">
        <w:rPr>
          <w:sz w:val="24"/>
          <w:szCs w:val="24"/>
        </w:rPr>
        <w:t>while uttering falsehood under the name of divine prophecy. The word describes the claim someone is making, not the building they're standing in when they make it.</w:t>
      </w:r>
    </w:p>
    <w:p w14:paraId="3BFD0590" w14:textId="77777777" w:rsidR="00194852" w:rsidRPr="00DA22E9" w:rsidRDefault="00C54C7A">
      <w:pPr>
        <w:rPr>
          <w:sz w:val="24"/>
          <w:szCs w:val="24"/>
        </w:rPr>
      </w:pPr>
      <w:r w:rsidRPr="00DA22E9">
        <w:rPr>
          <w:sz w:val="24"/>
          <w:szCs w:val="24"/>
        </w:rPr>
        <w:t>The word appears eleven times in the New Testament, and seeing them together makes the pattern clear:</w:t>
      </w:r>
    </w:p>
    <w:p w14:paraId="74CB454B" w14:textId="77777777" w:rsidR="00194852" w:rsidRPr="00DA22E9" w:rsidRDefault="00C54C7A">
      <w:pPr>
        <w:rPr>
          <w:sz w:val="24"/>
          <w:szCs w:val="24"/>
        </w:rPr>
      </w:pPr>
      <w:hyperlink r:id="rId14" w:history="1">
        <w:r w:rsidRPr="00DA22E9">
          <w:rPr>
            <w:b/>
            <w:bCs/>
            <w:i/>
            <w:iCs/>
            <w:color w:val="1A508E"/>
            <w:sz w:val="24"/>
            <w:szCs w:val="24"/>
            <w:u w:val="single"/>
          </w:rPr>
          <w:t>Beware of false prophets, who come to you in sheep's clothing, but inwardly are ravenous wolves (Matthew 7:15)</w:t>
        </w:r>
      </w:hyperlink>
      <w:r w:rsidRPr="00DA22E9">
        <w:rPr>
          <w:sz w:val="24"/>
          <w:szCs w:val="24"/>
        </w:rPr>
        <w:t xml:space="preserve"> - Jesus's first warning, stated generally, with no church context attached.</w:t>
      </w:r>
    </w:p>
    <w:p w14:paraId="352E4DB3" w14:textId="77777777" w:rsidR="00194852" w:rsidRPr="00DA22E9" w:rsidRDefault="00C54C7A">
      <w:pPr>
        <w:rPr>
          <w:sz w:val="24"/>
          <w:szCs w:val="24"/>
        </w:rPr>
      </w:pPr>
      <w:hyperlink r:id="rId15" w:history="1">
        <w:r w:rsidRPr="00DA22E9">
          <w:rPr>
            <w:b/>
            <w:bCs/>
            <w:i/>
            <w:iCs/>
            <w:color w:val="1A508E"/>
            <w:sz w:val="24"/>
            <w:szCs w:val="24"/>
            <w:u w:val="single"/>
          </w:rPr>
          <w:t>So did their fathers to the false prophets (Luke 6:26)</w:t>
        </w:r>
      </w:hyperlink>
      <w:r w:rsidRPr="00DA22E9">
        <w:rPr>
          <w:sz w:val="24"/>
          <w:szCs w:val="24"/>
        </w:rPr>
        <w:t xml:space="preserve"> - Jesus referencing Israel's national history with false prophets, not a church office.</w:t>
      </w:r>
    </w:p>
    <w:p w14:paraId="4C67A4D1" w14:textId="77777777" w:rsidR="00194852" w:rsidRPr="00DA22E9" w:rsidRDefault="00C54C7A">
      <w:pPr>
        <w:rPr>
          <w:sz w:val="24"/>
          <w:szCs w:val="24"/>
        </w:rPr>
      </w:pPr>
      <w:hyperlink r:id="rId16" w:history="1">
        <w:r w:rsidRPr="00DA22E9">
          <w:rPr>
            <w:b/>
            <w:bCs/>
            <w:i/>
            <w:iCs/>
            <w:color w:val="1A508E"/>
            <w:sz w:val="24"/>
            <w:szCs w:val="24"/>
            <w:u w:val="single"/>
          </w:rPr>
          <w:t>They found a certain sorcerer, a false prophet, a Jew, whose name was Bar-Jesus (Acts 13:6)</w:t>
        </w:r>
      </w:hyperlink>
      <w:r w:rsidRPr="00DA22E9">
        <w:rPr>
          <w:sz w:val="24"/>
          <w:szCs w:val="24"/>
        </w:rPr>
        <w:t xml:space="preserve"> - and this one is worth considering closely. Bar-Jesus wasn't a synagogue leader. He was a court sorcerer attached to Sergius Paulus, the Roman proconsul of Cyprus - a false prophet embedded in secular political power, not religious leadership.</w:t>
      </w:r>
    </w:p>
    <w:p w14:paraId="3F2AC922" w14:textId="77777777" w:rsidR="00194852" w:rsidRPr="00DA22E9" w:rsidRDefault="00C54C7A">
      <w:pPr>
        <w:rPr>
          <w:sz w:val="24"/>
          <w:szCs w:val="24"/>
        </w:rPr>
      </w:pPr>
      <w:hyperlink r:id="rId17" w:history="1">
        <w:r w:rsidRPr="00DA22E9">
          <w:rPr>
            <w:b/>
            <w:bCs/>
            <w:i/>
            <w:iCs/>
            <w:color w:val="1A508E"/>
            <w:sz w:val="24"/>
            <w:szCs w:val="24"/>
            <w:u w:val="single"/>
          </w:rPr>
          <w:t>There were false prophets also among the people, even as there will be false teachers among you (2 Peter 2:1)</w:t>
        </w:r>
      </w:hyperlink>
      <w:r w:rsidRPr="00DA22E9">
        <w:rPr>
          <w:sz w:val="24"/>
          <w:szCs w:val="24"/>
        </w:rPr>
        <w:t xml:space="preserve"> - Peter draws a straight line from Israel's false prophets, a national phenomenon, to what's still coming.</w:t>
      </w:r>
    </w:p>
    <w:p w14:paraId="6772E3B5" w14:textId="77777777" w:rsidR="00194852" w:rsidRPr="00DA22E9" w:rsidRDefault="00C54C7A">
      <w:pPr>
        <w:rPr>
          <w:sz w:val="24"/>
          <w:szCs w:val="24"/>
        </w:rPr>
      </w:pPr>
      <w:hyperlink r:id="rId18" w:history="1">
        <w:r w:rsidRPr="00DA22E9">
          <w:rPr>
            <w:b/>
            <w:bCs/>
            <w:i/>
            <w:iCs/>
            <w:color w:val="1A508E"/>
            <w:sz w:val="24"/>
            <w:szCs w:val="24"/>
            <w:u w:val="single"/>
          </w:rPr>
          <w:t>Many false prophets have gone out into the world (1 John 4:1)</w:t>
        </w:r>
      </w:hyperlink>
      <w:r w:rsidRPr="00DA22E9">
        <w:rPr>
          <w:sz w:val="24"/>
          <w:szCs w:val="24"/>
        </w:rPr>
        <w:t xml:space="preserve"> - and this phrase is the one to hold onto. John doesn't say they went out into the church. He says the world - the same word used everywhere else in Scripture for the whole system outside of, and opposed to, God's Kingdom.</w:t>
      </w:r>
    </w:p>
    <w:p w14:paraId="3D968619" w14:textId="77777777" w:rsidR="00194852" w:rsidRPr="00DA22E9" w:rsidRDefault="00C54C7A">
      <w:pPr>
        <w:rPr>
          <w:sz w:val="24"/>
          <w:szCs w:val="24"/>
        </w:rPr>
      </w:pPr>
      <w:r w:rsidRPr="00DA22E9">
        <w:rPr>
          <w:sz w:val="24"/>
          <w:szCs w:val="24"/>
        </w:rPr>
        <w:t xml:space="preserve">The remaining occurrences - </w:t>
      </w:r>
      <w:hyperlink r:id="rId19" w:history="1">
        <w:r w:rsidRPr="00DA22E9">
          <w:rPr>
            <w:b/>
            <w:bCs/>
            <w:i/>
            <w:iCs/>
            <w:color w:val="1A508E"/>
            <w:sz w:val="24"/>
            <w:szCs w:val="24"/>
            <w:u w:val="single"/>
          </w:rPr>
          <w:t>Matthew 24:11</w:t>
        </w:r>
      </w:hyperlink>
      <w:r w:rsidRPr="00DA22E9">
        <w:rPr>
          <w:sz w:val="24"/>
          <w:szCs w:val="24"/>
        </w:rPr>
        <w:t xml:space="preserve">, </w:t>
      </w:r>
      <w:hyperlink r:id="rId20" w:history="1">
        <w:r w:rsidRPr="00DA22E9">
          <w:rPr>
            <w:b/>
            <w:bCs/>
            <w:i/>
            <w:iCs/>
            <w:color w:val="1A508E"/>
            <w:sz w:val="24"/>
            <w:szCs w:val="24"/>
            <w:u w:val="single"/>
          </w:rPr>
          <w:t>24:24</w:t>
        </w:r>
      </w:hyperlink>
      <w:r w:rsidRPr="00DA22E9">
        <w:rPr>
          <w:sz w:val="24"/>
          <w:szCs w:val="24"/>
        </w:rPr>
        <w:t xml:space="preserve">, </w:t>
      </w:r>
      <w:hyperlink r:id="rId21" w:history="1">
        <w:r w:rsidRPr="00DA22E9">
          <w:rPr>
            <w:b/>
            <w:bCs/>
            <w:i/>
            <w:iCs/>
            <w:color w:val="1A508E"/>
            <w:sz w:val="24"/>
            <w:szCs w:val="24"/>
            <w:u w:val="single"/>
          </w:rPr>
          <w:t>Mark 13:22</w:t>
        </w:r>
      </w:hyperlink>
      <w:r w:rsidRPr="00DA22E9">
        <w:rPr>
          <w:sz w:val="24"/>
          <w:szCs w:val="24"/>
        </w:rPr>
        <w:t xml:space="preserve">, and </w:t>
      </w:r>
      <w:hyperlink r:id="rId22" w:history="1">
        <w:r w:rsidRPr="00DA22E9">
          <w:rPr>
            <w:b/>
            <w:bCs/>
            <w:i/>
            <w:iCs/>
            <w:color w:val="1A508E"/>
            <w:sz w:val="24"/>
            <w:szCs w:val="24"/>
            <w:u w:val="single"/>
          </w:rPr>
          <w:t>Revelation 16:13</w:t>
        </w:r>
      </w:hyperlink>
      <w:r w:rsidRPr="00DA22E9">
        <w:rPr>
          <w:sz w:val="24"/>
          <w:szCs w:val="24"/>
        </w:rPr>
        <w:t xml:space="preserve">, </w:t>
      </w:r>
      <w:hyperlink r:id="rId23" w:history="1">
        <w:r w:rsidRPr="00DA22E9">
          <w:rPr>
            <w:b/>
            <w:bCs/>
            <w:i/>
            <w:iCs/>
            <w:color w:val="1A508E"/>
            <w:sz w:val="24"/>
            <w:szCs w:val="24"/>
            <w:u w:val="single"/>
          </w:rPr>
          <w:t>19:20</w:t>
        </w:r>
      </w:hyperlink>
      <w:r w:rsidRPr="00DA22E9">
        <w:rPr>
          <w:sz w:val="24"/>
          <w:szCs w:val="24"/>
        </w:rPr>
        <w:t xml:space="preserve">, and </w:t>
      </w:r>
      <w:hyperlink r:id="rId24" w:history="1">
        <w:r w:rsidRPr="00DA22E9">
          <w:rPr>
            <w:b/>
            <w:bCs/>
            <w:i/>
            <w:iCs/>
            <w:color w:val="1A508E"/>
            <w:sz w:val="24"/>
            <w:szCs w:val="24"/>
            <w:u w:val="single"/>
          </w:rPr>
          <w:t>20:10</w:t>
        </w:r>
      </w:hyperlink>
      <w:r w:rsidRPr="00DA22E9">
        <w:rPr>
          <w:sz w:val="24"/>
          <w:szCs w:val="24"/>
        </w:rPr>
        <w:t xml:space="preserve"> - describe the same pattern at scale: a figure or movement operating across the whole world, not a title handed out by a denomination.</w:t>
      </w:r>
    </w:p>
    <w:p w14:paraId="52A343C6" w14:textId="77777777" w:rsidR="00194852" w:rsidRPr="00DA22E9" w:rsidRDefault="00C54C7A">
      <w:pPr>
        <w:rPr>
          <w:sz w:val="24"/>
          <w:szCs w:val="24"/>
        </w:rPr>
      </w:pPr>
      <w:r w:rsidRPr="00DA22E9">
        <w:rPr>
          <w:b/>
          <w:bCs/>
          <w:sz w:val="24"/>
          <w:szCs w:val="24"/>
        </w:rPr>
        <w:t>False Christs</w:t>
      </w:r>
    </w:p>
    <w:p w14:paraId="5C6BE2D6" w14:textId="77777777" w:rsidR="00194852" w:rsidRPr="00DA22E9" w:rsidRDefault="00C54C7A">
      <w:pPr>
        <w:rPr>
          <w:sz w:val="24"/>
          <w:szCs w:val="24"/>
        </w:rPr>
      </w:pPr>
      <w:r w:rsidRPr="00DA22E9">
        <w:rPr>
          <w:sz w:val="24"/>
          <w:szCs w:val="24"/>
        </w:rPr>
        <w:t xml:space="preserve">There's a second, sharper word paired directly with false prophets in </w:t>
      </w:r>
      <w:hyperlink r:id="rId25" w:history="1">
        <w:r w:rsidRPr="00DA22E9">
          <w:rPr>
            <w:b/>
            <w:bCs/>
            <w:i/>
            <w:iCs/>
            <w:color w:val="1A508E"/>
            <w:sz w:val="24"/>
            <w:szCs w:val="24"/>
            <w:u w:val="single"/>
          </w:rPr>
          <w:t>Matthew 24:24</w:t>
        </w:r>
      </w:hyperlink>
      <w:r w:rsidRPr="00DA22E9">
        <w:rPr>
          <w:sz w:val="24"/>
          <w:szCs w:val="24"/>
        </w:rPr>
        <w:t xml:space="preserve">: </w:t>
      </w:r>
      <w:proofErr w:type="spellStart"/>
      <w:r w:rsidRPr="00DA22E9">
        <w:rPr>
          <w:sz w:val="24"/>
          <w:szCs w:val="24"/>
        </w:rPr>
        <w:t>pseudochristos</w:t>
      </w:r>
      <w:proofErr w:type="spellEnd"/>
      <w:r w:rsidRPr="00DA22E9">
        <w:rPr>
          <w:sz w:val="24"/>
          <w:szCs w:val="24"/>
        </w:rPr>
        <w:t xml:space="preserve"> (Strong's G5580) - </w:t>
      </w:r>
      <w:r w:rsidRPr="00DA22E9">
        <w:rPr>
          <w:i/>
          <w:iCs/>
          <w:sz w:val="24"/>
          <w:szCs w:val="24"/>
        </w:rPr>
        <w:t>“one who falsely lays claim to the name and office of the Messiah.”</w:t>
      </w:r>
      <w:r w:rsidRPr="00DA22E9">
        <w:rPr>
          <w:sz w:val="24"/>
          <w:szCs w:val="24"/>
        </w:rPr>
        <w:t xml:space="preserve"> It appears only twice in the New Testament, both times from Jesus Himself, both times paired with false prophets: </w:t>
      </w:r>
      <w:hyperlink r:id="rId26" w:history="1">
        <w:r w:rsidRPr="00DA22E9">
          <w:rPr>
            <w:b/>
            <w:bCs/>
            <w:i/>
            <w:iCs/>
            <w:color w:val="1A508E"/>
            <w:sz w:val="24"/>
            <w:szCs w:val="24"/>
            <w:u w:val="single"/>
          </w:rPr>
          <w:t>For false christs and false prophets will arise and show great signs and wonders, to deceive, if possible, even the elect (Mark 13:22)</w:t>
        </w:r>
      </w:hyperlink>
      <w:r w:rsidRPr="00DA22E9">
        <w:rPr>
          <w:sz w:val="24"/>
          <w:szCs w:val="24"/>
        </w:rPr>
        <w:t>.</w:t>
      </w:r>
    </w:p>
    <w:p w14:paraId="31EA18C4" w14:textId="77777777" w:rsidR="00194852" w:rsidRPr="00DA22E9" w:rsidRDefault="00C54C7A">
      <w:pPr>
        <w:rPr>
          <w:sz w:val="24"/>
          <w:szCs w:val="24"/>
        </w:rPr>
      </w:pPr>
      <w:r w:rsidRPr="00DA22E9">
        <w:rPr>
          <w:sz w:val="24"/>
          <w:szCs w:val="24"/>
        </w:rPr>
        <w:t xml:space="preserve">A false </w:t>
      </w:r>
      <w:proofErr w:type="spellStart"/>
      <w:r w:rsidRPr="00DA22E9">
        <w:rPr>
          <w:sz w:val="24"/>
          <w:szCs w:val="24"/>
        </w:rPr>
        <w:t>christ</w:t>
      </w:r>
      <w:proofErr w:type="spellEnd"/>
      <w:r w:rsidRPr="00DA22E9">
        <w:rPr>
          <w:sz w:val="24"/>
          <w:szCs w:val="24"/>
        </w:rPr>
        <w:t xml:space="preserve"> isn't necessarily someone claiming a pulpit. The term describes a role: someone offering themselves, or their vision, as the answer to humanity's deepest need - the one who can save, fix, redeem, or lead the world into a new future. That's the exact shape of language used by today's most influential futurists and technocrats: a god-like intelligence, an engineered immortality, a remade humanity. Scripture already has a word for that claim, and it isn't a compliment.</w:t>
      </w:r>
    </w:p>
    <w:p w14:paraId="7CC4D5B1" w14:textId="77777777" w:rsidR="00194852" w:rsidRPr="00DA22E9" w:rsidRDefault="00C54C7A">
      <w:pPr>
        <w:rPr>
          <w:sz w:val="24"/>
          <w:szCs w:val="24"/>
        </w:rPr>
      </w:pPr>
      <w:r w:rsidRPr="00DA22E9">
        <w:rPr>
          <w:b/>
          <w:bCs/>
          <w:sz w:val="24"/>
          <w:szCs w:val="24"/>
        </w:rPr>
        <w:t>A Megaphone Like Never Before</w:t>
      </w:r>
    </w:p>
    <w:p w14:paraId="2646D3E0" w14:textId="77777777" w:rsidR="00194852" w:rsidRPr="00DA22E9" w:rsidRDefault="00C54C7A">
      <w:pPr>
        <w:rPr>
          <w:sz w:val="24"/>
          <w:szCs w:val="24"/>
        </w:rPr>
      </w:pPr>
      <w:r w:rsidRPr="00DA22E9">
        <w:rPr>
          <w:sz w:val="24"/>
          <w:szCs w:val="24"/>
        </w:rPr>
        <w:t>In Jeremiah's day, a false voice reached a town. In William Miller's day, a false prediction reached a following of tens of thousands over years of preaching. Today, one clip can reach tens of millions of people in a single day, with no elder, no denomination, and no editor standing between the speaker and the audience.</w:t>
      </w:r>
    </w:p>
    <w:p w14:paraId="063AF37F" w14:textId="77777777" w:rsidR="00194852" w:rsidRPr="00DA22E9" w:rsidRDefault="00C54C7A">
      <w:pPr>
        <w:rPr>
          <w:sz w:val="24"/>
          <w:szCs w:val="24"/>
        </w:rPr>
      </w:pPr>
      <w:r w:rsidRPr="00DA22E9">
        <w:rPr>
          <w:sz w:val="24"/>
          <w:szCs w:val="24"/>
        </w:rPr>
        <w:lastRenderedPageBreak/>
        <w:t xml:space="preserve">Algorithms reward confident, dramatic claims about the future - the same kind of spectacle Jesus described in </w:t>
      </w:r>
      <w:hyperlink r:id="rId27" w:history="1">
        <w:r w:rsidRPr="00DA22E9">
          <w:rPr>
            <w:b/>
            <w:bCs/>
            <w:i/>
            <w:iCs/>
            <w:color w:val="1A508E"/>
            <w:sz w:val="24"/>
            <w:szCs w:val="24"/>
            <w:u w:val="single"/>
          </w:rPr>
          <w:t>Matthew 24:24</w:t>
        </w:r>
      </w:hyperlink>
      <w:r w:rsidRPr="00DA22E9">
        <w:rPr>
          <w:sz w:val="24"/>
          <w:szCs w:val="24"/>
        </w:rPr>
        <w:t xml:space="preserve">, just running through a different kind of stage. That's the reason a warning about </w:t>
      </w:r>
      <w:r w:rsidRPr="00DA22E9">
        <w:rPr>
          <w:i/>
          <w:iCs/>
          <w:sz w:val="24"/>
          <w:szCs w:val="24"/>
        </w:rPr>
        <w:t>“many”</w:t>
      </w:r>
      <w:r w:rsidRPr="00DA22E9">
        <w:rPr>
          <w:sz w:val="24"/>
          <w:szCs w:val="24"/>
        </w:rPr>
        <w:t xml:space="preserve"> rising up matters more now than it ever has: the means of reaching many has never been this wide open.</w:t>
      </w:r>
    </w:p>
    <w:p w14:paraId="1E9C0EAE" w14:textId="77777777" w:rsidR="00194852" w:rsidRPr="00DA22E9" w:rsidRDefault="00C54C7A">
      <w:pPr>
        <w:rPr>
          <w:sz w:val="24"/>
          <w:szCs w:val="24"/>
        </w:rPr>
      </w:pPr>
      <w:r w:rsidRPr="00DA22E9">
        <w:rPr>
          <w:b/>
          <w:bCs/>
          <w:sz w:val="24"/>
          <w:szCs w:val="24"/>
        </w:rPr>
        <w:t>The Test We'll Use</w:t>
      </w:r>
    </w:p>
    <w:p w14:paraId="63EBDDE2" w14:textId="77777777" w:rsidR="00194852" w:rsidRPr="00DA22E9" w:rsidRDefault="00C54C7A">
      <w:pPr>
        <w:rPr>
          <w:sz w:val="24"/>
          <w:szCs w:val="24"/>
        </w:rPr>
      </w:pPr>
      <w:r w:rsidRPr="00DA22E9">
        <w:rPr>
          <w:sz w:val="24"/>
          <w:szCs w:val="24"/>
        </w:rPr>
        <w:t xml:space="preserve">Scripture already gives the standard, and it's the same standard whether the voice comes from a pulpit or a keynote stage. First, does it come true: </w:t>
      </w:r>
      <w:hyperlink r:id="rId28" w:history="1">
        <w:r w:rsidRPr="00DA22E9">
          <w:rPr>
            <w:b/>
            <w:bCs/>
            <w:i/>
            <w:iCs/>
            <w:color w:val="1A508E"/>
            <w:sz w:val="24"/>
            <w:szCs w:val="24"/>
            <w:u w:val="single"/>
          </w:rPr>
          <w:t>when a prophet speaks in the name of the Lord, if the thing does not happen or come to pass, that is the thing which the Lord has not spoken (Deuteronomy 18:22)</w:t>
        </w:r>
      </w:hyperlink>
      <w:r w:rsidRPr="00DA22E9">
        <w:rPr>
          <w:sz w:val="24"/>
          <w:szCs w:val="24"/>
        </w:rPr>
        <w:t xml:space="preserve">. Second, what fruit does it bear: </w:t>
      </w:r>
      <w:hyperlink r:id="rId29" w:history="1">
        <w:r w:rsidRPr="00DA22E9">
          <w:rPr>
            <w:b/>
            <w:bCs/>
            <w:i/>
            <w:iCs/>
            <w:color w:val="1A508E"/>
            <w:sz w:val="24"/>
            <w:szCs w:val="24"/>
            <w:u w:val="single"/>
          </w:rPr>
          <w:t>by their fruits you will know them (Matthew 7:20)</w:t>
        </w:r>
      </w:hyperlink>
      <w:r w:rsidRPr="00DA22E9">
        <w:rPr>
          <w:sz w:val="24"/>
          <w:szCs w:val="24"/>
        </w:rPr>
        <w:t>.</w:t>
      </w:r>
    </w:p>
    <w:p w14:paraId="6AAC1B8A" w14:textId="77777777" w:rsidR="00194852" w:rsidRPr="00DA22E9" w:rsidRDefault="00C54C7A">
      <w:pPr>
        <w:rPr>
          <w:sz w:val="24"/>
          <w:szCs w:val="24"/>
        </w:rPr>
      </w:pPr>
      <w:r w:rsidRPr="00DA22E9">
        <w:rPr>
          <w:sz w:val="24"/>
          <w:szCs w:val="24"/>
        </w:rPr>
        <w:t>Those two questions are the tool for the rest of this series. In Part 2, we'll run them against secular voices from history who made bold, specific predictions about the future - and were proven wrong. In Part 3, we'll run the same test against the voices doing it right now.</w:t>
      </w:r>
    </w:p>
    <w:p w14:paraId="17FF3848" w14:textId="77777777" w:rsidR="00F3241E" w:rsidRPr="00DA22E9" w:rsidRDefault="00F3241E" w:rsidP="00F3241E">
      <w:pPr>
        <w:rPr>
          <w:sz w:val="24"/>
          <w:szCs w:val="24"/>
        </w:rPr>
      </w:pPr>
      <w:r w:rsidRPr="00DA22E9">
        <w:rPr>
          <w:b/>
          <w:bCs/>
          <w:sz w:val="24"/>
          <w:szCs w:val="24"/>
        </w:rPr>
        <w:t>Concern, Not Fear</w:t>
      </w:r>
    </w:p>
    <w:p w14:paraId="351EEDC3" w14:textId="77777777" w:rsidR="00F3241E" w:rsidRPr="00DA22E9" w:rsidRDefault="00F3241E" w:rsidP="00F3241E">
      <w:pPr>
        <w:rPr>
          <w:sz w:val="24"/>
          <w:szCs w:val="24"/>
        </w:rPr>
      </w:pPr>
      <w:r w:rsidRPr="00DA22E9">
        <w:rPr>
          <w:sz w:val="24"/>
          <w:szCs w:val="24"/>
        </w:rPr>
        <w:t xml:space="preserve">None of this is meant to send anyone into a defensive crouch - </w:t>
      </w:r>
      <w:hyperlink r:id="rId30" w:history="1">
        <w:r w:rsidRPr="00DA22E9">
          <w:rPr>
            <w:b/>
            <w:bCs/>
            <w:i/>
            <w:iCs/>
            <w:color w:val="1A508E"/>
            <w:sz w:val="24"/>
            <w:szCs w:val="24"/>
            <w:u w:val="single"/>
          </w:rPr>
          <w:t>there is no fear in love; but perfect love casts out fear (1 John 4:18)</w:t>
        </w:r>
      </w:hyperlink>
      <w:r w:rsidRPr="00DA22E9">
        <w:rPr>
          <w:sz w:val="24"/>
          <w:szCs w:val="24"/>
        </w:rPr>
        <w:t xml:space="preserve"> still stands. But this isn't just a theological disagreement either. These are the people shaping real decisions about your money, your body, and your children's future, and getting them wrong doesn't just cost an argument. It can cost your health, your savings, your freedom, or worse - which is exactly why this series carries the title it does.</w:t>
      </w:r>
    </w:p>
    <w:p w14:paraId="7E940FE1" w14:textId="77777777" w:rsidR="00F3241E" w:rsidRPr="00DA22E9" w:rsidRDefault="00F3241E" w:rsidP="00F3241E">
      <w:pPr>
        <w:rPr>
          <w:sz w:val="24"/>
          <w:szCs w:val="24"/>
        </w:rPr>
      </w:pPr>
      <w:r w:rsidRPr="00DA22E9">
        <w:rPr>
          <w:sz w:val="24"/>
          <w:szCs w:val="24"/>
        </w:rPr>
        <w:t>So here's the honest question underneath everything covered here: how much unguarded trust have you given a confident voice with a platform, a lab coat, or a keynote stage, compared to how fast you'd flag a prophetic word from a pulpit that didn't come true? If that question stings a little, that's not condemnation - it's the exact gap this series exists to close.</w:t>
      </w:r>
    </w:p>
    <w:p w14:paraId="113213DE" w14:textId="77777777" w:rsidR="00F3241E" w:rsidRPr="00DA22E9" w:rsidRDefault="00F3241E" w:rsidP="00F3241E">
      <w:pPr>
        <w:rPr>
          <w:sz w:val="24"/>
          <w:szCs w:val="24"/>
        </w:rPr>
      </w:pPr>
      <w:r w:rsidRPr="00DA22E9">
        <w:rPr>
          <w:sz w:val="24"/>
          <w:szCs w:val="24"/>
        </w:rPr>
        <w:t xml:space="preserve">Be wise as serpents. Stay unified as one Body, </w:t>
      </w:r>
      <w:hyperlink r:id="rId31" w:history="1">
        <w:r w:rsidRPr="00DA22E9">
          <w:rPr>
            <w:b/>
            <w:bCs/>
            <w:i/>
            <w:iCs/>
            <w:color w:val="1A508E"/>
            <w:sz w:val="24"/>
            <w:szCs w:val="24"/>
            <w:u w:val="single"/>
          </w:rPr>
          <w:t>endeavoring to keep the unity of the Spirit in the bond of peace (Ephesians 4:3)</w:t>
        </w:r>
      </w:hyperlink>
      <w:r w:rsidRPr="00DA22E9">
        <w:rPr>
          <w:sz w:val="24"/>
          <w:szCs w:val="24"/>
        </w:rPr>
        <w:t>, because a fractured church is an easy target from every direction at once. And test everyone by the same standard, whoever they are - not because every secular voice means harm, but because at this scale, being wrong doesn't stay theoretical for long.</w:t>
      </w:r>
    </w:p>
    <w:p w14:paraId="4FADEA63" w14:textId="77777777" w:rsidR="00F3241E" w:rsidRPr="00DA22E9" w:rsidRDefault="00F3241E" w:rsidP="00F3241E">
      <w:pPr>
        <w:rPr>
          <w:sz w:val="24"/>
          <w:szCs w:val="24"/>
        </w:rPr>
      </w:pPr>
    </w:p>
    <w:p w14:paraId="0C62E168" w14:textId="03CA5B24" w:rsidR="00DE3F0D" w:rsidRPr="00DA22E9" w:rsidRDefault="00F3241E" w:rsidP="00F3241E">
      <w:pPr>
        <w:rPr>
          <w:i/>
          <w:iCs/>
          <w:sz w:val="24"/>
          <w:szCs w:val="24"/>
        </w:rPr>
      </w:pPr>
      <w:r w:rsidRPr="00DA22E9">
        <w:rPr>
          <w:i/>
          <w:iCs/>
          <w:sz w:val="24"/>
          <w:szCs w:val="24"/>
        </w:rPr>
        <w:t>All Scripture quotations are taken from the New King James Version (NKJV).</w:t>
      </w:r>
    </w:p>
    <w:p w14:paraId="3FEA4409" w14:textId="77777777" w:rsidR="00DE3F0D" w:rsidRPr="00DE3F0D" w:rsidRDefault="00DE3F0D" w:rsidP="00F3241E">
      <w:pPr>
        <w:rPr>
          <w:i/>
          <w:iCs/>
          <w:sz w:val="100"/>
          <w:szCs w:val="100"/>
        </w:rPr>
      </w:pPr>
    </w:p>
    <w:sectPr w:rsidR="00DE3F0D" w:rsidRPr="00DE3F0D">
      <w:footerReference w:type="default" r:id="rId32"/>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92A52" w14:textId="77777777" w:rsidR="00C54C7A" w:rsidRDefault="00C54C7A" w:rsidP="00F3241E">
      <w:r>
        <w:separator/>
      </w:r>
    </w:p>
  </w:endnote>
  <w:endnote w:type="continuationSeparator" w:id="0">
    <w:p w14:paraId="4C31ECAC" w14:textId="77777777" w:rsidR="00C54C7A" w:rsidRDefault="00C54C7A" w:rsidP="00F324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1953914"/>
      <w:docPartObj>
        <w:docPartGallery w:val="Page Numbers (Bottom of Page)"/>
        <w:docPartUnique/>
      </w:docPartObj>
    </w:sdtPr>
    <w:sdtEndPr>
      <w:rPr>
        <w:noProof/>
      </w:rPr>
    </w:sdtEndPr>
    <w:sdtContent>
      <w:p w14:paraId="1B12929B" w14:textId="27955900" w:rsidR="00F3241E" w:rsidRDefault="00F3241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3B2A7DA" w14:textId="77777777" w:rsidR="00F3241E" w:rsidRDefault="00F324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376DE" w14:textId="77777777" w:rsidR="00C54C7A" w:rsidRDefault="00C54C7A" w:rsidP="00F3241E">
      <w:r>
        <w:separator/>
      </w:r>
    </w:p>
  </w:footnote>
  <w:footnote w:type="continuationSeparator" w:id="0">
    <w:p w14:paraId="6529C836" w14:textId="77777777" w:rsidR="00C54C7A" w:rsidRDefault="00C54C7A" w:rsidP="00F324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883AD9"/>
    <w:multiLevelType w:val="hybridMultilevel"/>
    <w:tmpl w:val="3886C55C"/>
    <w:lvl w:ilvl="0" w:tplc="17127032">
      <w:start w:val="1"/>
      <w:numFmt w:val="bullet"/>
      <w:lvlText w:val="●"/>
      <w:lvlJc w:val="left"/>
      <w:pPr>
        <w:ind w:left="720" w:hanging="360"/>
      </w:pPr>
    </w:lvl>
    <w:lvl w:ilvl="1" w:tplc="CF380F14">
      <w:start w:val="1"/>
      <w:numFmt w:val="bullet"/>
      <w:lvlText w:val="○"/>
      <w:lvlJc w:val="left"/>
      <w:pPr>
        <w:ind w:left="1440" w:hanging="360"/>
      </w:pPr>
    </w:lvl>
    <w:lvl w:ilvl="2" w:tplc="EC4A8F18">
      <w:start w:val="1"/>
      <w:numFmt w:val="bullet"/>
      <w:lvlText w:val="■"/>
      <w:lvlJc w:val="left"/>
      <w:pPr>
        <w:ind w:left="2160" w:hanging="360"/>
      </w:pPr>
    </w:lvl>
    <w:lvl w:ilvl="3" w:tplc="1B6680F8">
      <w:start w:val="1"/>
      <w:numFmt w:val="bullet"/>
      <w:lvlText w:val="●"/>
      <w:lvlJc w:val="left"/>
      <w:pPr>
        <w:ind w:left="2880" w:hanging="360"/>
      </w:pPr>
    </w:lvl>
    <w:lvl w:ilvl="4" w:tplc="3CD4DCA0">
      <w:start w:val="1"/>
      <w:numFmt w:val="bullet"/>
      <w:lvlText w:val="○"/>
      <w:lvlJc w:val="left"/>
      <w:pPr>
        <w:ind w:left="3600" w:hanging="360"/>
      </w:pPr>
    </w:lvl>
    <w:lvl w:ilvl="5" w:tplc="A2AAED78">
      <w:start w:val="1"/>
      <w:numFmt w:val="bullet"/>
      <w:lvlText w:val="■"/>
      <w:lvlJc w:val="left"/>
      <w:pPr>
        <w:ind w:left="4320" w:hanging="360"/>
      </w:pPr>
    </w:lvl>
    <w:lvl w:ilvl="6" w:tplc="932EF818">
      <w:start w:val="1"/>
      <w:numFmt w:val="bullet"/>
      <w:lvlText w:val="●"/>
      <w:lvlJc w:val="left"/>
      <w:pPr>
        <w:ind w:left="5040" w:hanging="360"/>
      </w:pPr>
    </w:lvl>
    <w:lvl w:ilvl="7" w:tplc="70606B72">
      <w:start w:val="1"/>
      <w:numFmt w:val="bullet"/>
      <w:lvlText w:val="●"/>
      <w:lvlJc w:val="left"/>
      <w:pPr>
        <w:ind w:left="5760" w:hanging="360"/>
      </w:pPr>
    </w:lvl>
    <w:lvl w:ilvl="8" w:tplc="931C28EC">
      <w:start w:val="1"/>
      <w:numFmt w:val="bullet"/>
      <w:lvlText w:val="●"/>
      <w:lvlJc w:val="left"/>
      <w:pPr>
        <w:ind w:left="6480" w:hanging="360"/>
      </w:pPr>
    </w:lvl>
  </w:abstractNum>
  <w:num w:numId="1" w16cid:durableId="41139654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4852"/>
    <w:rsid w:val="00194852"/>
    <w:rsid w:val="001F6B47"/>
    <w:rsid w:val="00473B65"/>
    <w:rsid w:val="00612431"/>
    <w:rsid w:val="008B5CC4"/>
    <w:rsid w:val="00C27304"/>
    <w:rsid w:val="00C54C7A"/>
    <w:rsid w:val="00DA22E9"/>
    <w:rsid w:val="00DC44ED"/>
    <w:rsid w:val="00DE3F0D"/>
    <w:rsid w:val="00F324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D63C1"/>
  <w15:docId w15:val="{29258FC3-F79F-431B-A7F4-E523C330A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3241E"/>
    <w:pPr>
      <w:tabs>
        <w:tab w:val="center" w:pos="4680"/>
        <w:tab w:val="right" w:pos="9360"/>
      </w:tabs>
    </w:pPr>
  </w:style>
  <w:style w:type="character" w:customStyle="1" w:styleId="HeaderChar">
    <w:name w:val="Header Char"/>
    <w:basedOn w:val="DefaultParagraphFont"/>
    <w:link w:val="Header"/>
    <w:uiPriority w:val="99"/>
    <w:rsid w:val="00F3241E"/>
  </w:style>
  <w:style w:type="paragraph" w:styleId="Footer">
    <w:name w:val="footer"/>
    <w:basedOn w:val="Normal"/>
    <w:link w:val="FooterChar"/>
    <w:uiPriority w:val="99"/>
    <w:unhideWhenUsed/>
    <w:rsid w:val="00F3241E"/>
    <w:pPr>
      <w:tabs>
        <w:tab w:val="center" w:pos="4680"/>
        <w:tab w:val="right" w:pos="9360"/>
      </w:tabs>
    </w:pPr>
  </w:style>
  <w:style w:type="character" w:customStyle="1" w:styleId="FooterChar">
    <w:name w:val="Footer Char"/>
    <w:basedOn w:val="DefaultParagraphFont"/>
    <w:link w:val="Footer"/>
    <w:uiPriority w:val="99"/>
    <w:rsid w:val="00F324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biblegateway.com/passage/?search=Matthew%2024%3A24&amp;version=NKJV" TargetMode="External"/><Relationship Id="rId18" Type="http://schemas.openxmlformats.org/officeDocument/2006/relationships/hyperlink" Target="https://www.biblegateway.com/passage/?search=1%20John%204%3A1&amp;version=NKJV" TargetMode="External"/><Relationship Id="rId26" Type="http://schemas.openxmlformats.org/officeDocument/2006/relationships/hyperlink" Target="https://www.biblegateway.com/passage/?search=Mark%2013%3A22&amp;version=NKJV" TargetMode="External"/><Relationship Id="rId3" Type="http://schemas.openxmlformats.org/officeDocument/2006/relationships/settings" Target="settings.xml"/><Relationship Id="rId21" Type="http://schemas.openxmlformats.org/officeDocument/2006/relationships/hyperlink" Target="https://www.biblegateway.com/passage/?search=Mark%2013%3A22&amp;version=NKJV" TargetMode="External"/><Relationship Id="rId34" Type="http://schemas.openxmlformats.org/officeDocument/2006/relationships/theme" Target="theme/theme1.xml"/><Relationship Id="rId7" Type="http://schemas.openxmlformats.org/officeDocument/2006/relationships/hyperlink" Target="https://www.biblegateway.com/passage/?search=Matthew%2012%3A25&amp;version=NKJV" TargetMode="External"/><Relationship Id="rId12" Type="http://schemas.openxmlformats.org/officeDocument/2006/relationships/hyperlink" Target="https://www.biblegateway.com/passage/?search=Matthew%2024%3A12&amp;version=NKJV" TargetMode="External"/><Relationship Id="rId17" Type="http://schemas.openxmlformats.org/officeDocument/2006/relationships/hyperlink" Target="https://www.biblegateway.com/passage/?search=2%20Peter%202%3A1&amp;version=NKJV" TargetMode="External"/><Relationship Id="rId25" Type="http://schemas.openxmlformats.org/officeDocument/2006/relationships/hyperlink" Target="https://www.biblegateway.com/passage/?search=Matthew%2024%3A24&amp;version=NKJV"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biblegateway.com/passage/?search=Acts%2013%3A6&amp;version=NKJV" TargetMode="External"/><Relationship Id="rId20" Type="http://schemas.openxmlformats.org/officeDocument/2006/relationships/hyperlink" Target="https://www.biblegateway.com/passage/?search=Matthew%2024%3A24&amp;version=NKJV" TargetMode="External"/><Relationship Id="rId29" Type="http://schemas.openxmlformats.org/officeDocument/2006/relationships/hyperlink" Target="https://www.biblegateway.com/passage/?search=Matthew%207%3A20&amp;version=NKJ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iblegateway.com/passage/?search=Matthew%2024%3A11&amp;version=NKJV" TargetMode="External"/><Relationship Id="rId24" Type="http://schemas.openxmlformats.org/officeDocument/2006/relationships/hyperlink" Target="https://www.biblegateway.com/passage/?search=Revelation%2020%3A10&amp;version=NKJV" TargetMode="Externa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biblegateway.com/passage/?search=Luke%206%3A26&amp;version=NKJV" TargetMode="External"/><Relationship Id="rId23" Type="http://schemas.openxmlformats.org/officeDocument/2006/relationships/hyperlink" Target="https://www.biblegateway.com/passage/?search=Revelation%2019%3A20&amp;version=NKJV" TargetMode="External"/><Relationship Id="rId28" Type="http://schemas.openxmlformats.org/officeDocument/2006/relationships/hyperlink" Target="https://www.biblegateway.com/passage/?search=Deuteronomy%2018%3A22&amp;version=NKJV" TargetMode="External"/><Relationship Id="rId10" Type="http://schemas.openxmlformats.org/officeDocument/2006/relationships/hyperlink" Target="https://www.biblegateway.com/passage/?search=1%20John%204%3A18&amp;version=NKJV" TargetMode="External"/><Relationship Id="rId19" Type="http://schemas.openxmlformats.org/officeDocument/2006/relationships/hyperlink" Target="https://www.biblegateway.com/passage/?search=Matthew%2024%3A11&amp;version=NKJV" TargetMode="External"/><Relationship Id="rId31" Type="http://schemas.openxmlformats.org/officeDocument/2006/relationships/hyperlink" Target="https://www.biblegateway.com/passage/?search=Ephesians%204%3A3&amp;version=NKJV" TargetMode="External"/><Relationship Id="rId4" Type="http://schemas.openxmlformats.org/officeDocument/2006/relationships/webSettings" Target="webSettings.xml"/><Relationship Id="rId9" Type="http://schemas.openxmlformats.org/officeDocument/2006/relationships/hyperlink" Target="https://www.biblegateway.com/passage/?search=Matthew%2010%3A16&amp;version=NKJV" TargetMode="External"/><Relationship Id="rId14" Type="http://schemas.openxmlformats.org/officeDocument/2006/relationships/hyperlink" Target="https://www.biblegateway.com/passage/?search=Matthew%207%3A15&amp;version=NKJV" TargetMode="External"/><Relationship Id="rId22" Type="http://schemas.openxmlformats.org/officeDocument/2006/relationships/hyperlink" Target="https://www.biblegateway.com/passage/?search=Revelation%2016%3A13&amp;version=NKJV" TargetMode="External"/><Relationship Id="rId27" Type="http://schemas.openxmlformats.org/officeDocument/2006/relationships/hyperlink" Target="https://www.biblegateway.com/passage/?search=Matthew%2024%3A24&amp;version=NKJV" TargetMode="External"/><Relationship Id="rId30" Type="http://schemas.openxmlformats.org/officeDocument/2006/relationships/hyperlink" Target="https://www.biblegateway.com/passage/?search=1%20John%204%3A18&amp;version=NKJV" TargetMode="External"/><Relationship Id="rId8" Type="http://schemas.openxmlformats.org/officeDocument/2006/relationships/hyperlink" Target="https://www.youtube.com/watch?v=jXhPZ6jIwT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660</TotalTime>
  <Pages>3</Pages>
  <Words>1650</Words>
  <Characters>9410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David Sisti</cp:lastModifiedBy>
  <cp:revision>8</cp:revision>
  <dcterms:created xsi:type="dcterms:W3CDTF">2026-09-07T16:17:00Z</dcterms:created>
  <dcterms:modified xsi:type="dcterms:W3CDTF">2026-09-08T03:13:00Z</dcterms:modified>
</cp:coreProperties>
</file>