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2F1E4" w14:textId="5F6DDC94" w:rsidR="00E51518" w:rsidRDefault="00000000">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5462F1E5" w14:textId="77777777" w:rsidR="00E51518" w:rsidRDefault="00000000">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#1278</w:t>
      </w:r>
    </w:p>
    <w:p w14:paraId="5462F1E6" w14:textId="77777777" w:rsidR="00E51518" w:rsidRDefault="00000000">
      <w:pPr>
        <w:shd w:val="clear" w:color="auto" w:fill="FFFFFF"/>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The Bear Caught in a Trap: </w:t>
      </w:r>
    </w:p>
    <w:p w14:paraId="5462F1E7" w14:textId="77777777" w:rsidR="00E51518" w:rsidRDefault="00000000">
      <w:pPr>
        <w:shd w:val="clear" w:color="auto" w:fill="FFFFFF"/>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California Prophecies Are Heating Up</w:t>
      </w:r>
    </w:p>
    <w:p w14:paraId="5462F1E8" w14:textId="77777777" w:rsidR="00E51518" w:rsidRPr="0074605A"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4605A">
        <w:rPr>
          <w:rFonts w:ascii="Times New Roman" w:eastAsia="Times New Roman" w:hAnsi="Times New Roman" w:cs="Times New Roman"/>
          <w:b/>
          <w:bCs/>
          <w:color w:val="000000"/>
          <w:sz w:val="24"/>
          <w:szCs w:val="24"/>
        </w:rPr>
        <w:t>A Big Mess</w:t>
      </w:r>
    </w:p>
    <w:p w14:paraId="5462F1E9"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Here we are coming up on the 250</w:t>
      </w:r>
      <w:r w:rsidRPr="0074605A">
        <w:rPr>
          <w:rFonts w:ascii="Times New Roman" w:eastAsia="Times New Roman" w:hAnsi="Times New Roman" w:cs="Times New Roman"/>
          <w:color w:val="000000"/>
          <w:sz w:val="24"/>
          <w:szCs w:val="24"/>
          <w:vertAlign w:val="superscript"/>
        </w:rPr>
        <w:t>th</w:t>
      </w:r>
      <w:r w:rsidRPr="0074605A">
        <w:rPr>
          <w:rFonts w:ascii="Times New Roman" w:eastAsia="Times New Roman" w:hAnsi="Times New Roman" w:cs="Times New Roman"/>
          <w:color w:val="000000"/>
          <w:sz w:val="24"/>
          <w:szCs w:val="24"/>
        </w:rPr>
        <w:t xml:space="preserve"> anniversary of America and we have more technology at our disposal and can’t count votes on the same day of an election. I’m sure we can get opinions on why a simple primary in California could take a month to decide, but it’s plainly obvious that it’s no accident. It is planned and really, this tactic to control elections is not new. According to some, we’ve had election shenanigans from the founding of our country. A major one is the</w:t>
      </w:r>
      <w:r w:rsidRPr="0074605A">
        <w:rPr>
          <w:rFonts w:ascii="Times New Roman" w:eastAsia="Times New Roman" w:hAnsi="Times New Roman" w:cs="Times New Roman"/>
          <w:b/>
          <w:bCs/>
          <w:color w:val="000000"/>
          <w:sz w:val="24"/>
          <w:szCs w:val="24"/>
        </w:rPr>
        <w:t xml:space="preserve"> </w:t>
      </w:r>
      <w:r w:rsidRPr="0074605A">
        <w:rPr>
          <w:rFonts w:ascii="Times New Roman" w:eastAsia="Times New Roman" w:hAnsi="Times New Roman" w:cs="Times New Roman"/>
          <w:color w:val="000000"/>
          <w:sz w:val="24"/>
          <w:szCs w:val="24"/>
        </w:rPr>
        <w:t xml:space="preserve">disputed 1876 presidential election. The 1876 Hayes-Tilden election is one of the clearest national examples of fraud, intimidation, and disputed counting. The Rutherford B. Hayes Presidential Library </w:t>
      </w:r>
      <w:hyperlink r:id="rId6">
        <w:r w:rsidR="00E51518" w:rsidRPr="0074605A">
          <w:rPr>
            <w:rFonts w:ascii="Times New Roman" w:eastAsia="Times New Roman" w:hAnsi="Times New Roman" w:cs="Times New Roman"/>
            <w:color w:val="0000FF"/>
            <w:sz w:val="24"/>
            <w:szCs w:val="24"/>
            <w:u w:val="single"/>
          </w:rPr>
          <w:t>says</w:t>
        </w:r>
      </w:hyperlink>
      <w:r w:rsidRPr="0074605A">
        <w:rPr>
          <w:rFonts w:ascii="Times New Roman" w:eastAsia="Times New Roman" w:hAnsi="Times New Roman" w:cs="Times New Roman"/>
          <w:color w:val="000000"/>
          <w:sz w:val="24"/>
          <w:szCs w:val="24"/>
        </w:rPr>
        <w:t>:</w:t>
      </w:r>
    </w:p>
    <w:p w14:paraId="5462F1EA"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“Repeaters’ were used to stuff the ballot boxes.”</w:t>
      </w:r>
    </w:p>
    <w:p w14:paraId="5462F1EB"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It also says:</w:t>
      </w:r>
    </w:p>
    <w:p w14:paraId="5462F1EC"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“Fraudulent ballots were printed”</w:t>
      </w:r>
    </w:p>
    <w:p w14:paraId="5462F1ED"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 xml:space="preserve">and that ballot boxes were held back so more votes could be added later. </w:t>
      </w:r>
    </w:p>
    <w:p w14:paraId="5462F1EE"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 xml:space="preserve">The Miller Center likewise says returning boards threw out votes they deemed fraudulent, and the disputed states were awarded to Hayes. Another prominent example that is cited often </w:t>
      </w:r>
      <w:r w:rsidRPr="0074605A">
        <w:rPr>
          <w:rFonts w:ascii="Times New Roman" w:eastAsia="Times New Roman" w:hAnsi="Times New Roman" w:cs="Times New Roman"/>
          <w:sz w:val="24"/>
          <w:szCs w:val="24"/>
        </w:rPr>
        <w:t>is Lyndon</w:t>
      </w:r>
      <w:r w:rsidRPr="0074605A">
        <w:rPr>
          <w:rFonts w:ascii="Times New Roman" w:eastAsia="Times New Roman" w:hAnsi="Times New Roman" w:cs="Times New Roman"/>
          <w:color w:val="000000"/>
          <w:sz w:val="24"/>
          <w:szCs w:val="24"/>
        </w:rPr>
        <w:t xml:space="preserve"> Johnson’s 1948 Senate race and Ballot Box 13. According to an </w:t>
      </w:r>
      <w:hyperlink r:id="rId7">
        <w:r w:rsidR="00E51518" w:rsidRPr="0074605A">
          <w:rPr>
            <w:rFonts w:ascii="Times New Roman" w:eastAsia="Times New Roman" w:hAnsi="Times New Roman" w:cs="Times New Roman"/>
            <w:color w:val="0000FF"/>
            <w:sz w:val="24"/>
            <w:szCs w:val="24"/>
            <w:u w:val="single"/>
          </w:rPr>
          <w:t>article</w:t>
        </w:r>
      </w:hyperlink>
      <w:r w:rsidRPr="0074605A">
        <w:rPr>
          <w:rFonts w:ascii="Times New Roman" w:eastAsia="Times New Roman" w:hAnsi="Times New Roman" w:cs="Times New Roman"/>
          <w:color w:val="000000"/>
          <w:sz w:val="24"/>
          <w:szCs w:val="24"/>
        </w:rPr>
        <w:t xml:space="preserve"> from the AP we read this:</w:t>
      </w:r>
    </w:p>
    <w:p w14:paraId="5462F1EF"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A famous 20th-century example is Lyndon Johnson’s 1948 Texas Senate Democratic primary runoff. AP reported that a South Texas election judge later described it as “certifying false votes for Lyndon B. Johnson”</w:t>
      </w:r>
    </w:p>
    <w:p w14:paraId="5462F1F0"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 xml:space="preserve">The AP says Johnson won the runoff by only 87 votes, after disputed late votes from Jim Wells County’s Box 13 helped put him ahead. </w:t>
      </w:r>
    </w:p>
    <w:p w14:paraId="5462F1F1"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Of course terms like dangling, hanging, or even pregnant chads entered into our lexicon during the 2020 presidential election and a recount effort that had to be decided by the Supreme Court. In short, cheating and manipulation of votes in elections isn’t new. But it doesn’t mean it’s right.</w:t>
      </w:r>
    </w:p>
    <w:p w14:paraId="5462F1F2" w14:textId="77777777" w:rsidR="00E51518" w:rsidRPr="0074605A"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4605A">
        <w:rPr>
          <w:rFonts w:ascii="Times New Roman" w:eastAsia="Times New Roman" w:hAnsi="Times New Roman" w:cs="Times New Roman"/>
          <w:b/>
          <w:bCs/>
          <w:color w:val="000000"/>
          <w:sz w:val="24"/>
          <w:szCs w:val="24"/>
        </w:rPr>
        <w:t>Going Back To California</w:t>
      </w:r>
    </w:p>
    <w:p w14:paraId="5462F1F3"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 xml:space="preserve">Regardless of </w:t>
      </w:r>
      <w:r w:rsidRPr="0074605A">
        <w:rPr>
          <w:rFonts w:ascii="Times New Roman" w:eastAsia="Times New Roman" w:hAnsi="Times New Roman" w:cs="Times New Roman"/>
          <w:sz w:val="24"/>
          <w:szCs w:val="24"/>
        </w:rPr>
        <w:t>whether you</w:t>
      </w:r>
      <w:r w:rsidRPr="0074605A">
        <w:rPr>
          <w:rFonts w:ascii="Times New Roman" w:eastAsia="Times New Roman" w:hAnsi="Times New Roman" w:cs="Times New Roman"/>
          <w:color w:val="000000"/>
          <w:sz w:val="24"/>
          <w:szCs w:val="24"/>
        </w:rPr>
        <w:t xml:space="preserve"> are a Christian or not, the counting of votes in the mayoral race for Los Angeles County is front and center in the news cycle. Some think that President Donald Trump set a trap </w:t>
      </w:r>
      <w:r w:rsidRPr="0074605A">
        <w:rPr>
          <w:rFonts w:ascii="Times New Roman" w:eastAsia="Times New Roman" w:hAnsi="Times New Roman" w:cs="Times New Roman"/>
          <w:sz w:val="24"/>
          <w:szCs w:val="24"/>
        </w:rPr>
        <w:t>for those</w:t>
      </w:r>
      <w:r w:rsidRPr="0074605A">
        <w:rPr>
          <w:rFonts w:ascii="Times New Roman" w:eastAsia="Times New Roman" w:hAnsi="Times New Roman" w:cs="Times New Roman"/>
          <w:color w:val="000000"/>
          <w:sz w:val="24"/>
          <w:szCs w:val="24"/>
        </w:rPr>
        <w:t xml:space="preserve"> who are dumping illegal votes into the system when he issued an </w:t>
      </w:r>
      <w:hyperlink r:id="rId8">
        <w:r w:rsidR="00E51518" w:rsidRPr="0074605A">
          <w:rPr>
            <w:rFonts w:ascii="Times New Roman" w:eastAsia="Times New Roman" w:hAnsi="Times New Roman" w:cs="Times New Roman"/>
            <w:color w:val="0000FF"/>
            <w:sz w:val="24"/>
            <w:szCs w:val="24"/>
            <w:u w:val="single"/>
          </w:rPr>
          <w:t>executive order</w:t>
        </w:r>
      </w:hyperlink>
      <w:r w:rsidRPr="0074605A">
        <w:rPr>
          <w:rFonts w:ascii="Times New Roman" w:eastAsia="Times New Roman" w:hAnsi="Times New Roman" w:cs="Times New Roman"/>
          <w:color w:val="000000"/>
          <w:sz w:val="24"/>
          <w:szCs w:val="24"/>
        </w:rPr>
        <w:t xml:space="preserve"> back on March 31, 2026. It basically uses the USPS, which is a federal agency to verify mail in ballots. Without getting too much in the political weeds it works like this:</w:t>
      </w:r>
    </w:p>
    <w:p w14:paraId="5462F1F4" w14:textId="74EDEB49" w:rsidR="00E51518" w:rsidRPr="0074605A"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4605A">
        <w:rPr>
          <w:rFonts w:ascii="Times New Roman" w:eastAsia="Times New Roman" w:hAnsi="Times New Roman" w:cs="Times New Roman"/>
          <w:color w:val="000000"/>
          <w:sz w:val="24"/>
          <w:szCs w:val="24"/>
        </w:rPr>
        <w:t xml:space="preserve">A voter registration exists in California. That voter requests or receives a mail ballot. Federal citizenship databases do not confirm that person as a U.S. citizen. The ballot is returned and counted, or attempted to be counted. That record becomes evidence for review by state officials, DOJ, or another federal agency. That is the information structure people are talking about when they say the EO could “expose illegal voters.” The EO does not need to catch someone in the act at a ballot box. It can create a record-matching process after the fact: registration record, ballot request, ballot return, citizenship data, and USPS/election timing data. If the process is to be enforced then the voting needs to keep happening so evidence can be collected. It is possible that </w:t>
      </w:r>
      <w:r w:rsidRPr="0074605A">
        <w:rPr>
          <w:rFonts w:ascii="Times New Roman" w:eastAsia="Times New Roman" w:hAnsi="Times New Roman" w:cs="Times New Roman"/>
          <w:color w:val="000000"/>
          <w:sz w:val="24"/>
          <w:szCs w:val="24"/>
        </w:rPr>
        <w:lastRenderedPageBreak/>
        <w:t xml:space="preserve">this </w:t>
      </w:r>
      <w:r w:rsidRPr="0074605A">
        <w:rPr>
          <w:rFonts w:ascii="Times New Roman" w:eastAsia="Times New Roman" w:hAnsi="Times New Roman" w:cs="Times New Roman"/>
          <w:sz w:val="24"/>
          <w:szCs w:val="24"/>
        </w:rPr>
        <w:t>is what</w:t>
      </w:r>
      <w:r w:rsidRPr="0074605A">
        <w:rPr>
          <w:rFonts w:ascii="Times New Roman" w:eastAsia="Times New Roman" w:hAnsi="Times New Roman" w:cs="Times New Roman"/>
          <w:color w:val="000000"/>
          <w:sz w:val="24"/>
          <w:szCs w:val="24"/>
        </w:rPr>
        <w:t xml:space="preserve"> a few prophetic voices described in words from God? Let’s explore those words, shall we?</w:t>
      </w:r>
    </w:p>
    <w:p w14:paraId="5462F1F5" w14:textId="77777777" w:rsidR="00E51518" w:rsidRPr="0074605A"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4605A">
        <w:rPr>
          <w:rFonts w:ascii="Times New Roman" w:eastAsia="Times New Roman" w:hAnsi="Times New Roman" w:cs="Times New Roman"/>
          <w:b/>
          <w:bCs/>
          <w:color w:val="000000"/>
          <w:sz w:val="24"/>
          <w:szCs w:val="24"/>
        </w:rPr>
        <w:t>California In The Bullseye</w:t>
      </w:r>
    </w:p>
    <w:p w14:paraId="5462F1F6"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 xml:space="preserve">In a </w:t>
      </w:r>
      <w:hyperlink r:id="rId9">
        <w:r w:rsidR="00E51518" w:rsidRPr="0074605A">
          <w:rPr>
            <w:rFonts w:ascii="Times New Roman" w:eastAsia="Times New Roman" w:hAnsi="Times New Roman" w:cs="Times New Roman"/>
            <w:color w:val="0000FF"/>
            <w:sz w:val="24"/>
            <w:szCs w:val="24"/>
            <w:u w:val="single"/>
          </w:rPr>
          <w:t>prophecy</w:t>
        </w:r>
      </w:hyperlink>
      <w:r w:rsidRPr="0074605A">
        <w:rPr>
          <w:rFonts w:ascii="Times New Roman" w:eastAsia="Times New Roman" w:hAnsi="Times New Roman" w:cs="Times New Roman"/>
          <w:color w:val="000000"/>
          <w:sz w:val="24"/>
          <w:szCs w:val="24"/>
        </w:rPr>
        <w:t xml:space="preserve"> Julie Green heard from God on May 9</w:t>
      </w:r>
      <w:r w:rsidRPr="0074605A">
        <w:rPr>
          <w:rFonts w:ascii="Times New Roman" w:eastAsia="Times New Roman" w:hAnsi="Times New Roman" w:cs="Times New Roman"/>
          <w:color w:val="000000"/>
          <w:sz w:val="24"/>
          <w:szCs w:val="24"/>
          <w:vertAlign w:val="superscript"/>
        </w:rPr>
        <w:t>th</w:t>
      </w:r>
      <w:r w:rsidRPr="0074605A">
        <w:rPr>
          <w:rFonts w:ascii="Times New Roman" w:eastAsia="Times New Roman" w:hAnsi="Times New Roman" w:cs="Times New Roman"/>
          <w:color w:val="000000"/>
          <w:sz w:val="24"/>
          <w:szCs w:val="24"/>
        </w:rPr>
        <w:t xml:space="preserve"> of this year God is not happy with what’s happening in California:</w:t>
      </w:r>
    </w:p>
    <w:p w14:paraId="5462F1F7"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Woe to you, politicians in California: You did this. Your hands are dripping with blood. You are guilty of destroying your state on purpose. You will pay for these crimes. The truth is coming that the mobs never died. They still exist, and now they control politics. No more will this continue because My right Hand is against you and destroying everything you had planned, says the Lord. </w:t>
      </w:r>
    </w:p>
    <w:p w14:paraId="5462F1F8"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The political system and the politicians in California will be shaken violently. Your sentences will be harsh for the death, fear, and destruction you have caused, for the trillions you have stolen.  </w:t>
      </w:r>
    </w:p>
    <w:p w14:paraId="5462F1F9"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color w:val="000000"/>
          <w:sz w:val="24"/>
          <w:szCs w:val="24"/>
        </w:rPr>
        <w:t>The word named names, too:</w:t>
      </w:r>
      <w:r w:rsidRPr="0074605A">
        <w:rPr>
          <w:rFonts w:ascii="Times New Roman" w:eastAsia="Times New Roman" w:hAnsi="Times New Roman" w:cs="Times New Roman"/>
          <w:i/>
          <w:iCs/>
          <w:color w:val="000000"/>
          <w:sz w:val="24"/>
          <w:szCs w:val="24"/>
        </w:rPr>
        <w:br/>
        <w:t xml:space="preserve">Kamala Harris, Nancy Pelosi, Gavin Newsom, Adam Schiff, Every House representative, Every state representative. </w:t>
      </w:r>
    </w:p>
    <w:p w14:paraId="5462F1FA"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Green heard that the state will flip red and Trump will expose it:</w:t>
      </w:r>
    </w:p>
    <w:p w14:paraId="5462F1FB"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A great red wave is coming. You think that your systems will keep that state blue. Well, the American people are fed up with you. A spiritual awakening is happening in California, and that state is solid red. My children, this is not impossible because it has already taken place. The only reason California still has Democrats in these positions is because they stole them. </w:t>
      </w:r>
    </w:p>
    <w:p w14:paraId="5462F1FC"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My David has proof that will reveal that red flows through California. And all the fraud in California will be exposed. California: Something unprecedented is coming to rip your politicians out of those seats they do not belong in. Miracles will take place throughout that state. </w:t>
      </w:r>
    </w:p>
    <w:p w14:paraId="5462F1FD"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The word mentions current LA Mayor Karen Bass, but it ends this way:</w:t>
      </w:r>
    </w:p>
    <w:p w14:paraId="5462F1FE"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Explosive exposures are coming for California in Los Angeles, San Francisco, San Diego, Sacramento, San Jose, Fresno, (and) Oakland—in every city there is fraud; it will be shaken. I am cleansing California and removing all the political overlords. I will cleanse it of the financial fraud, and great changes (are) coming to the electrical grid, proving your enemies were overloading it because they wanted to take it, the electricity, away, so it would be harder for you to fight them back. This is just another way they used more power against you to oppress you in every way possible. My children, great changes are coming to California. This state will continue to be in your news for a significant reason, for your enemies' complete demise, says the Lord of Hosts.</w:t>
      </w:r>
    </w:p>
    <w:p w14:paraId="5462F1FF"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 xml:space="preserve">As usual, what Green hears doesn’t pull punches. </w:t>
      </w:r>
    </w:p>
    <w:p w14:paraId="5462F200" w14:textId="77777777" w:rsidR="00E51518" w:rsidRPr="0074605A"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74605A">
        <w:rPr>
          <w:rFonts w:ascii="Times New Roman" w:eastAsia="Times New Roman" w:hAnsi="Times New Roman" w:cs="Times New Roman"/>
          <w:b/>
          <w:bCs/>
          <w:color w:val="000000"/>
          <w:sz w:val="24"/>
          <w:szCs w:val="24"/>
        </w:rPr>
        <w:t>Caught In A Trap</w:t>
      </w:r>
    </w:p>
    <w:p w14:paraId="5462F201"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 xml:space="preserve">In a </w:t>
      </w:r>
      <w:hyperlink r:id="rId10">
        <w:r w:rsidR="00E51518" w:rsidRPr="0074605A">
          <w:rPr>
            <w:rFonts w:ascii="Times New Roman" w:eastAsia="Times New Roman" w:hAnsi="Times New Roman" w:cs="Times New Roman"/>
            <w:color w:val="0000FF"/>
            <w:sz w:val="24"/>
            <w:szCs w:val="24"/>
            <w:u w:val="single"/>
          </w:rPr>
          <w:t>word</w:t>
        </w:r>
      </w:hyperlink>
      <w:r w:rsidRPr="0074605A">
        <w:rPr>
          <w:rFonts w:ascii="Times New Roman" w:eastAsia="Times New Roman" w:hAnsi="Times New Roman" w:cs="Times New Roman"/>
          <w:color w:val="000000"/>
          <w:sz w:val="24"/>
          <w:szCs w:val="24"/>
        </w:rPr>
        <w:t xml:space="preserve"> from God given to Amanda Grace on February 16</w:t>
      </w:r>
      <w:r w:rsidRPr="0074605A">
        <w:rPr>
          <w:rFonts w:ascii="Times New Roman" w:eastAsia="Times New Roman" w:hAnsi="Times New Roman" w:cs="Times New Roman"/>
          <w:color w:val="000000"/>
          <w:sz w:val="24"/>
          <w:szCs w:val="24"/>
          <w:vertAlign w:val="superscript"/>
        </w:rPr>
        <w:t>th</w:t>
      </w:r>
      <w:r w:rsidRPr="0074605A">
        <w:rPr>
          <w:rFonts w:ascii="Times New Roman" w:eastAsia="Times New Roman" w:hAnsi="Times New Roman" w:cs="Times New Roman"/>
          <w:color w:val="000000"/>
          <w:sz w:val="24"/>
          <w:szCs w:val="24"/>
        </w:rPr>
        <w:t xml:space="preserve"> of this year she heard this:</w:t>
      </w:r>
    </w:p>
    <w:p w14:paraId="5462F202"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 xml:space="preserve">Thus says the Lord, the bear shall be wrestled on multiple fronts says the Lord. The bear of California and its flag shall find its paw caught in a trap says the Lord. For the tree and its branches, it kept reaching into to consume resources that were not theirs. That tree has now becomes diseased and within that tree is a snare and the governor of California shall find himself not just with one scandal but a multi-front multi-nation scandal of Fraud, laundering, smuggling, and counterfeits that shall tie back to the far east the Middle East and even France shall be connected says the Lord. And it shall cause a deep wound to the plans and purposes that </w:t>
      </w:r>
      <w:r w:rsidRPr="0074605A">
        <w:rPr>
          <w:rFonts w:ascii="Times New Roman" w:eastAsia="Times New Roman" w:hAnsi="Times New Roman" w:cs="Times New Roman"/>
          <w:i/>
          <w:iCs/>
          <w:color w:val="000000"/>
          <w:sz w:val="24"/>
          <w:szCs w:val="24"/>
        </w:rPr>
        <w:lastRenderedPageBreak/>
        <w:t>were set for the next 2 years says the Lord. As those who were poised for nominations for 2028 you shall see dramatically fall in the year to come says the Lord.</w:t>
      </w:r>
    </w:p>
    <w:p w14:paraId="5462F203"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Grace is very good at connecting the prophetic dots for us and is unusually good at seeing the patterns in numbers and dates. If you don’t listen to her I highly recommend you check her out.</w:t>
      </w:r>
    </w:p>
    <w:p w14:paraId="5462F204" w14:textId="77777777" w:rsidR="00E51518" w:rsidRPr="0074605A" w:rsidRDefault="00000000">
      <w:pPr>
        <w:shd w:val="clear" w:color="auto" w:fill="FFFFFF"/>
        <w:spacing w:after="0" w:line="240" w:lineRule="auto"/>
        <w:rPr>
          <w:rFonts w:ascii="Times New Roman" w:eastAsia="Times New Roman" w:hAnsi="Times New Roman" w:cs="Times New Roman"/>
          <w:color w:val="000000"/>
          <w:sz w:val="24"/>
          <w:szCs w:val="24"/>
        </w:rPr>
      </w:pPr>
      <w:r w:rsidRPr="0074605A">
        <w:rPr>
          <w:rFonts w:ascii="Times New Roman" w:eastAsia="Times New Roman" w:hAnsi="Times New Roman" w:cs="Times New Roman"/>
          <w:color w:val="000000"/>
          <w:sz w:val="24"/>
          <w:szCs w:val="24"/>
        </w:rPr>
        <w:t xml:space="preserve">So these are but two words from God about the California elections and more. But in two words, this </w:t>
      </w:r>
      <w:hyperlink r:id="rId11">
        <w:r w:rsidR="00E51518" w:rsidRPr="0074605A">
          <w:rPr>
            <w:rFonts w:ascii="Times New Roman" w:eastAsia="Times New Roman" w:hAnsi="Times New Roman" w:cs="Times New Roman"/>
            <w:color w:val="0000FF"/>
            <w:sz w:val="24"/>
            <w:szCs w:val="24"/>
            <w:u w:val="single"/>
          </w:rPr>
          <w:t>word</w:t>
        </w:r>
      </w:hyperlink>
      <w:r w:rsidRPr="0074605A">
        <w:rPr>
          <w:rFonts w:ascii="Times New Roman" w:eastAsia="Times New Roman" w:hAnsi="Times New Roman" w:cs="Times New Roman"/>
          <w:color w:val="000000"/>
          <w:sz w:val="24"/>
          <w:szCs w:val="24"/>
        </w:rPr>
        <w:t xml:space="preserve"> and this </w:t>
      </w:r>
      <w:hyperlink r:id="rId12">
        <w:r w:rsidR="00E51518" w:rsidRPr="0074605A">
          <w:rPr>
            <w:rFonts w:ascii="Times New Roman" w:eastAsia="Times New Roman" w:hAnsi="Times New Roman" w:cs="Times New Roman"/>
            <w:color w:val="0000FF"/>
            <w:sz w:val="24"/>
            <w:szCs w:val="24"/>
            <w:u w:val="single"/>
          </w:rPr>
          <w:t>one</w:t>
        </w:r>
      </w:hyperlink>
      <w:r w:rsidRPr="0074605A">
        <w:rPr>
          <w:rFonts w:ascii="Times New Roman" w:eastAsia="Times New Roman" w:hAnsi="Times New Roman" w:cs="Times New Roman"/>
          <w:color w:val="000000"/>
          <w:sz w:val="24"/>
          <w:szCs w:val="24"/>
        </w:rPr>
        <w:t xml:space="preserve">, this one from Cindy Jacobs offers hope for California where she was giving a prophecy that mentioned California will be a pro-life state with signs to confirm it. In another </w:t>
      </w:r>
      <w:hyperlink r:id="rId13">
        <w:r w:rsidR="00E51518" w:rsidRPr="0074605A">
          <w:rPr>
            <w:rFonts w:ascii="Times New Roman" w:eastAsia="Times New Roman" w:hAnsi="Times New Roman" w:cs="Times New Roman"/>
            <w:color w:val="0000FF"/>
            <w:sz w:val="24"/>
            <w:szCs w:val="24"/>
            <w:u w:val="single"/>
          </w:rPr>
          <w:t>video</w:t>
        </w:r>
      </w:hyperlink>
      <w:r w:rsidRPr="0074605A">
        <w:rPr>
          <w:rFonts w:ascii="Times New Roman" w:eastAsia="Times New Roman" w:hAnsi="Times New Roman" w:cs="Times New Roman"/>
          <w:color w:val="000000"/>
          <w:sz w:val="24"/>
          <w:szCs w:val="24"/>
        </w:rPr>
        <w:t>, Jacobs echoed much of the same things:</w:t>
      </w:r>
    </w:p>
    <w:p w14:paraId="5462F205" w14:textId="77777777"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i/>
          <w:iCs/>
          <w:color w:val="000000"/>
          <w:sz w:val="24"/>
          <w:szCs w:val="24"/>
        </w:rPr>
        <w:t>Now, let me prophesy into that over California. For the Lord would say, for years there has been corruption, and people know there is corruption, but it seems like those who are corrupt are Teflon. Nothing sticks. But the Lord would say, you are going to read the headline of the news, and you are going to see about great exposure. And the Lord says, “I’m taking away the Teflon, and I am going to see that justice prevails.” And the Lord says, “Trust My timing in this, says the Lord, because I am doing some things behind the scenes so that there will be this domino effect, says the Lord.” And the Lord says, “There is going to be a trail uncovered that is so visible. It’s going to happen in Los Angeles. You’ll even see some in Orange County. You’re going to be able to see massive, massive uncovering in LA County.” And the Lord says, “I am getting ready to pull the rug out from underneath corrupt officials in California, says the Lord.”</w:t>
      </w:r>
    </w:p>
    <w:p w14:paraId="5462F207" w14:textId="183B70E0" w:rsidR="00E51518" w:rsidRPr="0074605A"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74605A">
        <w:rPr>
          <w:rFonts w:ascii="Times New Roman" w:eastAsia="Times New Roman" w:hAnsi="Times New Roman" w:cs="Times New Roman"/>
          <w:color w:val="000000"/>
          <w:sz w:val="24"/>
          <w:szCs w:val="24"/>
        </w:rPr>
        <w:t xml:space="preserve">So yes, God sees exactly what is happening in California and He will move to bring exposure. But we need to pray that the leadership vacuum won’t be filled by worse leaders. As believers we need to ask God to already prepare righteous leaders </w:t>
      </w:r>
      <w:r w:rsidRPr="0074605A">
        <w:rPr>
          <w:rFonts w:ascii="Times New Roman" w:eastAsia="Times New Roman" w:hAnsi="Times New Roman" w:cs="Times New Roman"/>
          <w:sz w:val="24"/>
          <w:szCs w:val="24"/>
        </w:rPr>
        <w:t>even if it means</w:t>
      </w:r>
      <w:r w:rsidRPr="0074605A">
        <w:rPr>
          <w:rFonts w:ascii="Times New Roman" w:eastAsia="Times New Roman" w:hAnsi="Times New Roman" w:cs="Times New Roman"/>
          <w:color w:val="000000"/>
          <w:sz w:val="24"/>
          <w:szCs w:val="24"/>
        </w:rPr>
        <w:t xml:space="preserve"> we throw our hats in the ring.</w:t>
      </w:r>
    </w:p>
    <w:p w14:paraId="5462F208" w14:textId="77777777" w:rsidR="00E51518" w:rsidRPr="00E44EF4" w:rsidRDefault="00E51518">
      <w:pPr>
        <w:shd w:val="clear" w:color="auto" w:fill="FFFFFF"/>
        <w:spacing w:after="0" w:line="240" w:lineRule="auto"/>
        <w:rPr>
          <w:rFonts w:ascii="Times New Roman" w:eastAsia="Times New Roman" w:hAnsi="Times New Roman" w:cs="Times New Roman"/>
          <w:color w:val="000000"/>
          <w:sz w:val="100"/>
          <w:szCs w:val="100"/>
        </w:rPr>
      </w:pPr>
    </w:p>
    <w:sectPr w:rsidR="00E51518" w:rsidRPr="00E44EF4">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EE68F" w14:textId="77777777" w:rsidR="0087230B" w:rsidRDefault="0087230B">
      <w:pPr>
        <w:spacing w:after="0" w:line="240" w:lineRule="auto"/>
      </w:pPr>
      <w:r>
        <w:separator/>
      </w:r>
    </w:p>
  </w:endnote>
  <w:endnote w:type="continuationSeparator" w:id="0">
    <w:p w14:paraId="7576FFC1" w14:textId="77777777" w:rsidR="0087230B" w:rsidRDefault="00872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F2F0EFC-6FA8-440E-BCE1-EA054B873D9F}"/>
    <w:embedBold r:id="rId2" w:fontKey="{CAA3AA50-4DA2-4AB2-AB9C-499A4C5C70B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B57683F-1D30-4B0A-9FFD-44BEE9B442D6}"/>
  </w:font>
  <w:font w:name="Cambria">
    <w:panose1 w:val="02040503050406030204"/>
    <w:charset w:val="00"/>
    <w:family w:val="roman"/>
    <w:pitch w:val="variable"/>
    <w:sig w:usb0="E00006FF" w:usb1="420024FF" w:usb2="02000000" w:usb3="00000000" w:csb0="0000019F" w:csb1="00000000"/>
    <w:embedRegular r:id="rId4" w:fontKey="{2FC0D6D4-67A3-41C3-B1E3-1312F10D45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F209" w14:textId="1F46A7A9" w:rsidR="00E5151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D6F61">
      <w:rPr>
        <w:noProof/>
        <w:color w:val="000000"/>
      </w:rPr>
      <w:t>1</w:t>
    </w:r>
    <w:r>
      <w:rPr>
        <w:color w:val="000000"/>
      </w:rPr>
      <w:fldChar w:fldCharType="end"/>
    </w:r>
  </w:p>
  <w:p w14:paraId="5462F20A" w14:textId="77777777" w:rsidR="00E51518" w:rsidRDefault="00E5151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9E2C4" w14:textId="77777777" w:rsidR="0087230B" w:rsidRDefault="0087230B">
      <w:pPr>
        <w:spacing w:after="0" w:line="240" w:lineRule="auto"/>
      </w:pPr>
      <w:r>
        <w:separator/>
      </w:r>
    </w:p>
  </w:footnote>
  <w:footnote w:type="continuationSeparator" w:id="0">
    <w:p w14:paraId="1C2BB984" w14:textId="77777777" w:rsidR="0087230B" w:rsidRDefault="008723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518"/>
    <w:rsid w:val="00216F23"/>
    <w:rsid w:val="005E2569"/>
    <w:rsid w:val="0074605A"/>
    <w:rsid w:val="007D6F61"/>
    <w:rsid w:val="0087230B"/>
    <w:rsid w:val="00953A05"/>
    <w:rsid w:val="00B009AB"/>
    <w:rsid w:val="00D0605C"/>
    <w:rsid w:val="00E44EF4"/>
    <w:rsid w:val="00E51518"/>
    <w:rsid w:val="00FE1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2F1E4"/>
  <w15:docId w15:val="{46D3705A-EB93-4F63-8EC5-386B3D75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hitehouse.gov/presidential-actions/2026/03/ensuring-citizenship-verification-and-integrity-in-federal-elections/" TargetMode="External"/><Relationship Id="rId13" Type="http://schemas.openxmlformats.org/officeDocument/2006/relationships/hyperlink" Target="https://www.youtube.com/watch?v=EMnR0KV71wk" TargetMode="External"/><Relationship Id="rId3" Type="http://schemas.openxmlformats.org/officeDocument/2006/relationships/webSettings" Target="webSettings.xml"/><Relationship Id="rId7" Type="http://schemas.openxmlformats.org/officeDocument/2006/relationships/hyperlink" Target="https://apnews.com/article/lbj-stolen-election-box-13-mangan-c818e478ec509c65585d3094bda69f96?utm_source=chatgpt.com" TargetMode="External"/><Relationship Id="rId12" Type="http://schemas.openxmlformats.org/officeDocument/2006/relationships/hyperlink" Target="https://www.facebook.com/reel/242939020749986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illercenter.org/the-presidency/educational-resources/disputed-election-1876?utm_source=chatgpt.com" TargetMode="External"/><Relationship Id="rId11" Type="http://schemas.openxmlformats.org/officeDocument/2006/relationships/hyperlink" Target="https://www.instagram.com/reels/DXAvrHVEfq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facebook.com/share/r/18EMMB1Zus/" TargetMode="External"/><Relationship Id="rId4" Type="http://schemas.openxmlformats.org/officeDocument/2006/relationships/footnotes" Target="footnotes.xml"/><Relationship Id="rId9" Type="http://schemas.openxmlformats.org/officeDocument/2006/relationships/hyperlink" Target="https://www.jgminternational.org/prophecies/unprecedented-removals-in-california-are-coming"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3</Pages>
  <Words>1372</Words>
  <Characters>7821</Characters>
  <Application>Microsoft Office Word</Application>
  <DocSecurity>0</DocSecurity>
  <Lines>65</Lines>
  <Paragraphs>18</Paragraphs>
  <ScaleCrop>false</ScaleCrop>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2026-06-10T22:35:00Z</dcterms:created>
  <dcterms:modified xsi:type="dcterms:W3CDTF">2026-06-11T20:24:00Z</dcterms:modified>
</cp:coreProperties>
</file>