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316FB" w14:textId="5E247A43" w:rsidR="0075746A" w:rsidRDefault="008838BF">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206316FC" w14:textId="77777777" w:rsidR="0075746A" w:rsidRDefault="008838BF">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#1226</w:t>
      </w:r>
    </w:p>
    <w:p w14:paraId="206316FD" w14:textId="77777777" w:rsidR="0075746A" w:rsidRDefault="008838BF">
      <w:pPr>
        <w:spacing w:after="0"/>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Demons, Nephilim, and the Alien Hybrid Deception</w:t>
      </w:r>
    </w:p>
    <w:p w14:paraId="206316FE" w14:textId="77777777" w:rsidR="0075746A" w:rsidRPr="00396ACD" w:rsidRDefault="008838BF">
      <w:pPr>
        <w:spacing w:after="0"/>
        <w:rPr>
          <w:rFonts w:ascii="Times New Roman" w:eastAsia="Times New Roman" w:hAnsi="Times New Roman" w:cs="Times New Roman"/>
          <w:b/>
          <w:bCs/>
          <w:sz w:val="24"/>
          <w:szCs w:val="24"/>
        </w:rPr>
      </w:pPr>
      <w:r w:rsidRPr="00396ACD">
        <w:rPr>
          <w:rFonts w:ascii="Times New Roman" w:eastAsia="Times New Roman" w:hAnsi="Times New Roman" w:cs="Times New Roman"/>
          <w:b/>
          <w:bCs/>
          <w:sz w:val="24"/>
          <w:szCs w:val="24"/>
        </w:rPr>
        <w:t>A Weird Headline</w:t>
      </w:r>
    </w:p>
    <w:p w14:paraId="206316FF"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As part of my constant research for podcasts and just natural curiosity I saw a video headline of </w:t>
      </w:r>
      <w:r w:rsidRPr="00396ACD">
        <w:rPr>
          <w:rFonts w:ascii="Times New Roman" w:eastAsia="Times New Roman" w:hAnsi="Times New Roman" w:cs="Times New Roman"/>
          <w:i/>
          <w:iCs/>
          <w:sz w:val="24"/>
          <w:szCs w:val="24"/>
        </w:rPr>
        <w:t>Government Alien/Human Hybrid Breeding Program EXPOSED?!</w:t>
      </w:r>
      <w:r w:rsidRPr="00396ACD">
        <w:rPr>
          <w:rFonts w:ascii="Times New Roman" w:eastAsia="Times New Roman" w:hAnsi="Times New Roman" w:cs="Times New Roman"/>
          <w:sz w:val="24"/>
          <w:szCs w:val="24"/>
        </w:rPr>
        <w:t xml:space="preserve"> I was more than intrigued so I looked in to and found this from </w:t>
      </w:r>
      <w:r w:rsidRPr="00396ACD">
        <w:rPr>
          <w:rFonts w:ascii="Times New Roman" w:eastAsia="Times New Roman" w:hAnsi="Times New Roman" w:cs="Times New Roman"/>
          <w:i/>
          <w:iCs/>
          <w:sz w:val="24"/>
          <w:szCs w:val="24"/>
        </w:rPr>
        <w:t>The Independent</w:t>
      </w:r>
      <w:r w:rsidRPr="00396ACD">
        <w:rPr>
          <w:rFonts w:ascii="Times New Roman" w:eastAsia="Times New Roman" w:hAnsi="Times New Roman" w:cs="Times New Roman"/>
          <w:sz w:val="24"/>
          <w:szCs w:val="24"/>
        </w:rPr>
        <w:t>:</w:t>
      </w:r>
    </w:p>
    <w:p w14:paraId="20631700" w14:textId="77777777" w:rsidR="0075746A" w:rsidRPr="00396ACD" w:rsidRDefault="008838BF">
      <w:pPr>
        <w:spacing w:after="0"/>
        <w:rPr>
          <w:rFonts w:ascii="Times New Roman" w:eastAsia="Times New Roman" w:hAnsi="Times New Roman" w:cs="Times New Roman"/>
          <w:i/>
          <w:iCs/>
          <w:sz w:val="24"/>
          <w:szCs w:val="24"/>
        </w:rPr>
      </w:pPr>
      <w:hyperlink r:id="rId6">
        <w:r w:rsidRPr="00396ACD">
          <w:rPr>
            <w:rFonts w:ascii="Times New Roman" w:eastAsia="Times New Roman" w:hAnsi="Times New Roman" w:cs="Times New Roman"/>
            <w:i/>
            <w:iCs/>
            <w:color w:val="0000FF"/>
            <w:sz w:val="24"/>
            <w:szCs w:val="24"/>
            <w:u w:val="single"/>
          </w:rPr>
          <w:t>President Trump’s</w:t>
        </w:r>
      </w:hyperlink>
      <w:r w:rsidRPr="00396ACD">
        <w:rPr>
          <w:rFonts w:ascii="Times New Roman" w:eastAsia="Times New Roman" w:hAnsi="Times New Roman" w:cs="Times New Roman"/>
          <w:i/>
          <w:iCs/>
          <w:sz w:val="24"/>
          <w:szCs w:val="24"/>
        </w:rPr>
        <w:t> initial pick to become the U.S. Attorney General, </w:t>
      </w:r>
      <w:hyperlink r:id="rId7">
        <w:r w:rsidRPr="00396ACD">
          <w:rPr>
            <w:rFonts w:ascii="Times New Roman" w:eastAsia="Times New Roman" w:hAnsi="Times New Roman" w:cs="Times New Roman"/>
            <w:i/>
            <w:iCs/>
            <w:color w:val="0000FF"/>
            <w:sz w:val="24"/>
            <w:szCs w:val="24"/>
            <w:u w:val="single"/>
          </w:rPr>
          <w:t>Matt Gaetz</w:t>
        </w:r>
      </w:hyperlink>
      <w:r w:rsidRPr="00396ACD">
        <w:rPr>
          <w:rFonts w:ascii="Times New Roman" w:eastAsia="Times New Roman" w:hAnsi="Times New Roman" w:cs="Times New Roman"/>
          <w:i/>
          <w:iCs/>
          <w:sz w:val="24"/>
          <w:szCs w:val="24"/>
        </w:rPr>
        <w:t>, has claimed that he was briefed on a secret </w:t>
      </w:r>
      <w:hyperlink r:id="rId8">
        <w:r w:rsidRPr="00396ACD">
          <w:rPr>
            <w:rFonts w:ascii="Times New Roman" w:eastAsia="Times New Roman" w:hAnsi="Times New Roman" w:cs="Times New Roman"/>
            <w:i/>
            <w:iCs/>
            <w:color w:val="0000FF"/>
            <w:sz w:val="24"/>
            <w:szCs w:val="24"/>
            <w:u w:val="single"/>
          </w:rPr>
          <w:t>alien</w:t>
        </w:r>
      </w:hyperlink>
      <w:r w:rsidRPr="00396ACD">
        <w:rPr>
          <w:rFonts w:ascii="Times New Roman" w:eastAsia="Times New Roman" w:hAnsi="Times New Roman" w:cs="Times New Roman"/>
          <w:i/>
          <w:iCs/>
          <w:sz w:val="24"/>
          <w:szCs w:val="24"/>
        </w:rPr>
        <w:t> breeding program while in office.</w:t>
      </w:r>
    </w:p>
    <w:p w14:paraId="20631701"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Gaetz, a former representative, said he was told that alien-human hybrids are being created to enable government officials to communicate with </w:t>
      </w:r>
      <w:hyperlink r:id="rId9">
        <w:r w:rsidRPr="00396ACD">
          <w:rPr>
            <w:rFonts w:ascii="Times New Roman" w:eastAsia="Times New Roman" w:hAnsi="Times New Roman" w:cs="Times New Roman"/>
            <w:i/>
            <w:iCs/>
            <w:color w:val="0000FF"/>
            <w:sz w:val="24"/>
            <w:szCs w:val="24"/>
            <w:u w:val="single"/>
          </w:rPr>
          <w:t>beings from other worlds</w:t>
        </w:r>
      </w:hyperlink>
      <w:r w:rsidRPr="00396ACD">
        <w:rPr>
          <w:rFonts w:ascii="Times New Roman" w:eastAsia="Times New Roman" w:hAnsi="Times New Roman" w:cs="Times New Roman"/>
          <w:i/>
          <w:iCs/>
          <w:sz w:val="24"/>
          <w:szCs w:val="24"/>
        </w:rPr>
        <w:t>.</w:t>
      </w:r>
    </w:p>
    <w:p w14:paraId="20631702"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Speaking on </w:t>
      </w:r>
      <w:hyperlink r:id="rId10">
        <w:r w:rsidRPr="00396ACD">
          <w:rPr>
            <w:rFonts w:ascii="Times New Roman" w:eastAsia="Times New Roman" w:hAnsi="Times New Roman" w:cs="Times New Roman"/>
            <w:i/>
            <w:iCs/>
            <w:color w:val="0000FF"/>
            <w:sz w:val="24"/>
            <w:szCs w:val="24"/>
            <w:u w:val="single"/>
          </w:rPr>
          <w:t>The Benny Show</w:t>
        </w:r>
      </w:hyperlink>
      <w:r w:rsidRPr="00396ACD">
        <w:rPr>
          <w:rFonts w:ascii="Times New Roman" w:eastAsia="Times New Roman" w:hAnsi="Times New Roman" w:cs="Times New Roman"/>
          <w:i/>
          <w:iCs/>
          <w:sz w:val="24"/>
          <w:szCs w:val="24"/>
        </w:rPr>
        <w:t> with prominent right-wing influencer Benny Johnson yesterday, the ex-lawmaker revealed that he received the information at his office in </w:t>
      </w:r>
      <w:hyperlink r:id="rId11">
        <w:r w:rsidRPr="00396ACD">
          <w:rPr>
            <w:rFonts w:ascii="Times New Roman" w:eastAsia="Times New Roman" w:hAnsi="Times New Roman" w:cs="Times New Roman"/>
            <w:i/>
            <w:iCs/>
            <w:color w:val="0000FF"/>
            <w:sz w:val="24"/>
            <w:szCs w:val="24"/>
            <w:u w:val="single"/>
          </w:rPr>
          <w:t>Florida</w:t>
        </w:r>
      </w:hyperlink>
      <w:r w:rsidRPr="00396ACD">
        <w:rPr>
          <w:rFonts w:ascii="Times New Roman" w:eastAsia="Times New Roman" w:hAnsi="Times New Roman" w:cs="Times New Roman"/>
          <w:i/>
          <w:iCs/>
          <w:sz w:val="24"/>
          <w:szCs w:val="24"/>
        </w:rPr>
        <w:t> in a “non-classified setting.”</w:t>
      </w:r>
    </w:p>
    <w:p w14:paraId="20631703"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Gaetz said this:</w:t>
      </w:r>
    </w:p>
    <w:p w14:paraId="20631704"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“I had someone come and brief me, who was in a military uniform, worked for the United States Army, that was briefing me on the locations of hybrid breeding programs where captured aliens were breeding with humans to create some hybrid race that could engage in intergalactic communication,” Gaetz said. “An actual uniformed member of the United States Army briefed me on that.”</w:t>
      </w:r>
    </w:p>
    <w:p w14:paraId="20631705"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Vice President JD Vance weighed on the alien/demon issue when he </w:t>
      </w:r>
      <w:hyperlink r:id="rId12">
        <w:r w:rsidRPr="00396ACD">
          <w:rPr>
            <w:rFonts w:ascii="Times New Roman" w:eastAsia="Times New Roman" w:hAnsi="Times New Roman" w:cs="Times New Roman"/>
            <w:color w:val="0000FF"/>
            <w:sz w:val="24"/>
            <w:szCs w:val="24"/>
            <w:u w:val="single"/>
          </w:rPr>
          <w:t>said</w:t>
        </w:r>
      </w:hyperlink>
      <w:r w:rsidRPr="00396ACD">
        <w:rPr>
          <w:rFonts w:ascii="Times New Roman" w:eastAsia="Times New Roman" w:hAnsi="Times New Roman" w:cs="Times New Roman"/>
          <w:sz w:val="24"/>
          <w:szCs w:val="24"/>
        </w:rPr>
        <w:t xml:space="preserve"> this:</w:t>
      </w:r>
    </w:p>
    <w:p w14:paraId="20631706"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“I don’t think they’re aliens, I think they’re demons anyway, but that’s a longer discussion.</w:t>
      </w:r>
    </w:p>
    <w:p w14:paraId="20631707"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So, if these aliens are really demons, are they able to procreate? What does the Bible say?</w:t>
      </w:r>
    </w:p>
    <w:p w14:paraId="20631708" w14:textId="77777777" w:rsidR="0075746A" w:rsidRPr="00396ACD" w:rsidRDefault="008838BF">
      <w:pPr>
        <w:spacing w:after="0"/>
        <w:rPr>
          <w:rFonts w:ascii="Times New Roman" w:eastAsia="Times New Roman" w:hAnsi="Times New Roman" w:cs="Times New Roman"/>
          <w:b/>
          <w:bCs/>
          <w:sz w:val="24"/>
          <w:szCs w:val="24"/>
        </w:rPr>
      </w:pPr>
      <w:r w:rsidRPr="00396ACD">
        <w:rPr>
          <w:rFonts w:ascii="Times New Roman" w:eastAsia="Times New Roman" w:hAnsi="Times New Roman" w:cs="Times New Roman"/>
          <w:b/>
          <w:bCs/>
          <w:sz w:val="24"/>
          <w:szCs w:val="24"/>
        </w:rPr>
        <w:t>Demonic Hybrids – The Nephilim</w:t>
      </w:r>
    </w:p>
    <w:p w14:paraId="20631709" w14:textId="77777777" w:rsidR="0075746A" w:rsidRPr="00396ACD" w:rsidRDefault="008838BF">
      <w:pPr>
        <w:spacing w:after="0"/>
        <w:rPr>
          <w:rFonts w:ascii="Times New Roman" w:eastAsia="Times New Roman" w:hAnsi="Times New Roman" w:cs="Times New Roman"/>
          <w:b/>
          <w:bCs/>
          <w:i/>
          <w:iCs/>
          <w:sz w:val="24"/>
          <w:szCs w:val="24"/>
        </w:rPr>
      </w:pPr>
      <w:r w:rsidRPr="00396ACD">
        <w:rPr>
          <w:rFonts w:ascii="Times New Roman" w:eastAsia="Times New Roman" w:hAnsi="Times New Roman" w:cs="Times New Roman"/>
          <w:i/>
          <w:iCs/>
          <w:sz w:val="24"/>
          <w:szCs w:val="24"/>
        </w:rPr>
        <w:t xml:space="preserve">The Nephilim were on the earth in those days, and also afterward, when the sons of God came in to the daughters of men, and they bore children to them. Those were the mighty men who were of old, men of renown. </w:t>
      </w:r>
      <w:r w:rsidRPr="00396ACD">
        <w:rPr>
          <w:rFonts w:ascii="Times New Roman" w:eastAsia="Times New Roman" w:hAnsi="Times New Roman" w:cs="Times New Roman"/>
          <w:b/>
          <w:bCs/>
          <w:i/>
          <w:iCs/>
          <w:sz w:val="24"/>
          <w:szCs w:val="24"/>
        </w:rPr>
        <w:t>(</w:t>
      </w:r>
      <w:hyperlink r:id="rId13">
        <w:r w:rsidRPr="00396ACD">
          <w:rPr>
            <w:rFonts w:ascii="Times New Roman" w:eastAsia="Times New Roman" w:hAnsi="Times New Roman" w:cs="Times New Roman"/>
            <w:b/>
            <w:bCs/>
            <w:i/>
            <w:iCs/>
            <w:color w:val="0000FF"/>
            <w:sz w:val="24"/>
            <w:szCs w:val="24"/>
            <w:u w:val="single"/>
          </w:rPr>
          <w:t>Gen 6:4</w:t>
        </w:r>
      </w:hyperlink>
      <w:r w:rsidRPr="00396ACD">
        <w:rPr>
          <w:rFonts w:ascii="Times New Roman" w:eastAsia="Times New Roman" w:hAnsi="Times New Roman" w:cs="Times New Roman"/>
          <w:b/>
          <w:bCs/>
          <w:i/>
          <w:iCs/>
          <w:sz w:val="24"/>
          <w:szCs w:val="24"/>
        </w:rPr>
        <w:t>, NASB)</w:t>
      </w:r>
    </w:p>
    <w:p w14:paraId="2063170A"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Regardless of your translation, this is where people first see mention of the Nephilim or the demonic product of fallen angels and human women. We see mention of them again in </w:t>
      </w:r>
      <w:hyperlink r:id="rId14">
        <w:r w:rsidRPr="00396ACD">
          <w:rPr>
            <w:rFonts w:ascii="Times New Roman" w:eastAsia="Times New Roman" w:hAnsi="Times New Roman" w:cs="Times New Roman"/>
            <w:b/>
            <w:bCs/>
            <w:i/>
            <w:iCs/>
            <w:color w:val="0000FF"/>
            <w:sz w:val="24"/>
            <w:szCs w:val="24"/>
            <w:u w:val="single"/>
          </w:rPr>
          <w:t>Numbers 13:33</w:t>
        </w:r>
      </w:hyperlink>
      <w:hyperlink r:id="rId15">
        <w:r w:rsidRPr="00396ACD">
          <w:rPr>
            <w:rFonts w:ascii="Times New Roman" w:eastAsia="Times New Roman" w:hAnsi="Times New Roman" w:cs="Times New Roman"/>
            <w:color w:val="0000FF"/>
            <w:sz w:val="24"/>
            <w:szCs w:val="24"/>
            <w:u w:val="single"/>
          </w:rPr>
          <w:t>:</w:t>
        </w:r>
      </w:hyperlink>
    </w:p>
    <w:p w14:paraId="2063170B" w14:textId="77777777" w:rsidR="0075746A" w:rsidRPr="00396ACD" w:rsidRDefault="008838BF">
      <w:pPr>
        <w:spacing w:after="0"/>
        <w:rPr>
          <w:rFonts w:ascii="Times New Roman" w:eastAsia="Times New Roman" w:hAnsi="Times New Roman" w:cs="Times New Roman"/>
          <w:b/>
          <w:bCs/>
          <w:i/>
          <w:iCs/>
          <w:sz w:val="24"/>
          <w:szCs w:val="24"/>
        </w:rPr>
      </w:pPr>
      <w:r w:rsidRPr="00396ACD">
        <w:rPr>
          <w:rFonts w:ascii="Times New Roman" w:eastAsia="Times New Roman" w:hAnsi="Times New Roman" w:cs="Times New Roman"/>
          <w:i/>
          <w:iCs/>
          <w:sz w:val="24"/>
          <w:szCs w:val="24"/>
        </w:rPr>
        <w:t xml:space="preserve">There also we saw the Nephilim (the sons of Anak are part of the Nephilim); and we became like grasshoppers in our own sight, and so we were in their sight.” </w:t>
      </w:r>
      <w:r w:rsidRPr="00396ACD">
        <w:rPr>
          <w:rFonts w:ascii="Times New Roman" w:eastAsia="Times New Roman" w:hAnsi="Times New Roman" w:cs="Times New Roman"/>
          <w:b/>
          <w:bCs/>
          <w:i/>
          <w:iCs/>
          <w:sz w:val="24"/>
          <w:szCs w:val="24"/>
        </w:rPr>
        <w:t>(NASB)</w:t>
      </w:r>
    </w:p>
    <w:p w14:paraId="2063170C"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From these verses we know that these Nephilim were powerful and that they were tall. But that’s it. The actual work “Nephilim” is only seen three times in the Bible and two of them are in </w:t>
      </w:r>
      <w:r w:rsidRPr="00396ACD">
        <w:rPr>
          <w:rFonts w:ascii="Times New Roman" w:eastAsia="Times New Roman" w:hAnsi="Times New Roman" w:cs="Times New Roman"/>
          <w:b/>
          <w:bCs/>
          <w:i/>
          <w:iCs/>
          <w:sz w:val="24"/>
          <w:szCs w:val="24"/>
        </w:rPr>
        <w:t>Numbers 13</w:t>
      </w:r>
      <w:r w:rsidRPr="00396ACD">
        <w:rPr>
          <w:rFonts w:ascii="Times New Roman" w:eastAsia="Times New Roman" w:hAnsi="Times New Roman" w:cs="Times New Roman"/>
          <w:sz w:val="24"/>
          <w:szCs w:val="24"/>
        </w:rPr>
        <w:t xml:space="preserve"> and in the original language it only means </w:t>
      </w:r>
      <w:r w:rsidRPr="00396ACD">
        <w:rPr>
          <w:rFonts w:ascii="Times New Roman" w:eastAsia="Times New Roman" w:hAnsi="Times New Roman" w:cs="Times New Roman"/>
          <w:i/>
          <w:iCs/>
          <w:sz w:val="24"/>
          <w:szCs w:val="24"/>
        </w:rPr>
        <w:t>"giants," name of two peoples, one before the flood and one after the flood</w:t>
      </w:r>
      <w:r w:rsidRPr="00396ACD">
        <w:rPr>
          <w:rFonts w:ascii="Times New Roman" w:eastAsia="Times New Roman" w:hAnsi="Times New Roman" w:cs="Times New Roman"/>
          <w:sz w:val="24"/>
          <w:szCs w:val="24"/>
        </w:rPr>
        <w:t xml:space="preserve">. It never says how they came to be. Here is how an </w:t>
      </w:r>
      <w:hyperlink r:id="rId16">
        <w:r w:rsidRPr="00396ACD">
          <w:rPr>
            <w:rFonts w:ascii="Times New Roman" w:eastAsia="Times New Roman" w:hAnsi="Times New Roman" w:cs="Times New Roman"/>
            <w:color w:val="0000FF"/>
            <w:sz w:val="24"/>
            <w:szCs w:val="24"/>
            <w:u w:val="single"/>
          </w:rPr>
          <w:t>article</w:t>
        </w:r>
      </w:hyperlink>
      <w:r w:rsidRPr="00396ACD">
        <w:rPr>
          <w:rFonts w:ascii="Times New Roman" w:eastAsia="Times New Roman" w:hAnsi="Times New Roman" w:cs="Times New Roman"/>
          <w:sz w:val="24"/>
          <w:szCs w:val="24"/>
        </w:rPr>
        <w:t xml:space="preserve"> from </w:t>
      </w:r>
      <w:r w:rsidRPr="00396ACD">
        <w:rPr>
          <w:rFonts w:ascii="Times New Roman" w:eastAsia="Times New Roman" w:hAnsi="Times New Roman" w:cs="Times New Roman"/>
          <w:i/>
          <w:iCs/>
          <w:sz w:val="24"/>
          <w:szCs w:val="24"/>
        </w:rPr>
        <w:t>gotquestions.org</w:t>
      </w:r>
      <w:r w:rsidRPr="00396ACD">
        <w:rPr>
          <w:rFonts w:ascii="Times New Roman" w:eastAsia="Times New Roman" w:hAnsi="Times New Roman" w:cs="Times New Roman"/>
          <w:sz w:val="24"/>
          <w:szCs w:val="24"/>
        </w:rPr>
        <w:t xml:space="preserve"> informs us on this addressing one argument against fallen angels reproducing by way of relations with human women:</w:t>
      </w:r>
    </w:p>
    <w:p w14:paraId="2063170D"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 xml:space="preserve">The Bible never directly says whether angels reproduce, but Jesus touched on a related subject. When asked about human marriage in eternity, Jesus replied, “At the resurrection people will neither marry nor be given in marriage; they will be like the angels in heaven” (Matthew 22:30). </w:t>
      </w:r>
      <w:r w:rsidRPr="00396ACD">
        <w:rPr>
          <w:rFonts w:ascii="Times New Roman" w:eastAsia="Times New Roman" w:hAnsi="Times New Roman" w:cs="Times New Roman"/>
          <w:i/>
          <w:iCs/>
          <w:sz w:val="24"/>
          <w:szCs w:val="24"/>
        </w:rPr>
        <w:lastRenderedPageBreak/>
        <w:t xml:space="preserve">The fact that there is no marriage among angels has led some to believe that angels are “sexless” or genderless. </w:t>
      </w:r>
    </w:p>
    <w:p w14:paraId="2063170E"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The article goes on to mention the controversy over such a thought:</w:t>
      </w:r>
    </w:p>
    <w:p w14:paraId="2063170F"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One passage that might refer to the angels’ ability to reproduce is found in Genesis 6:1–4. Scholars have debated for centuries whether the “sons of God” mentioned here were angels. If they were, they might be identified with the fallen angels in Jude 1:6 who had left their primary purpose and defiled themselves, an act for which they were harshly judged. It could be that rebellious angelic spirits took on human form to the extent that they could engage in sexual union with human women and produce offspring</w:t>
      </w:r>
      <w:r w:rsidRPr="00396ACD">
        <w:rPr>
          <w:rFonts w:ascii="Times New Roman" w:eastAsia="Times New Roman" w:hAnsi="Times New Roman" w:cs="Times New Roman"/>
          <w:i/>
          <w:iCs/>
          <w:sz w:val="24"/>
          <w:szCs w:val="24"/>
        </w:rPr>
        <w:t xml:space="preserve"> who were only half-human. Some scholars speculate that this subhuman (or superhuman) race was the “mighty men of renown” referred to as Nephilim in Genesis 6:4. Because of the contamination of the human race, God sent the flood to annihilate them all (Genesis 6:5–7). However, since the Bible gives little detail about it, we can only speculate and should not base any doctrine on those speculations. Even if the Nephilim were the product of sinful angelic-human unions, it would not answer the question of whet</w:t>
      </w:r>
      <w:r w:rsidRPr="00396ACD">
        <w:rPr>
          <w:rFonts w:ascii="Times New Roman" w:eastAsia="Times New Roman" w:hAnsi="Times New Roman" w:cs="Times New Roman"/>
          <w:i/>
          <w:iCs/>
          <w:sz w:val="24"/>
          <w:szCs w:val="24"/>
        </w:rPr>
        <w:t>her angels reproduce with other angels to create new angels.</w:t>
      </w:r>
    </w:p>
    <w:p w14:paraId="20631710"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The article ends with these comments:</w:t>
      </w:r>
    </w:p>
    <w:p w14:paraId="20631711"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Angels who dwell in the presence of God live to serve and worship Him. The Bible never hints at the idea that angels reproduce or that they have any need to. As far as we know, angels do not die, so angelic reproduction is not necessary to continue the race of angelic beings. God created angels, He sustains them, and, if He desires more angels, He can create them.</w:t>
      </w:r>
    </w:p>
    <w:p w14:paraId="20631712" w14:textId="77777777" w:rsidR="0075746A" w:rsidRPr="00396ACD" w:rsidRDefault="008838BF">
      <w:pPr>
        <w:spacing w:after="0"/>
        <w:rPr>
          <w:rFonts w:ascii="Times New Roman" w:eastAsia="Times New Roman" w:hAnsi="Times New Roman" w:cs="Times New Roman"/>
          <w:b/>
          <w:bCs/>
          <w:sz w:val="24"/>
          <w:szCs w:val="24"/>
        </w:rPr>
      </w:pPr>
      <w:r w:rsidRPr="00396ACD">
        <w:rPr>
          <w:rFonts w:ascii="Times New Roman" w:eastAsia="Times New Roman" w:hAnsi="Times New Roman" w:cs="Times New Roman"/>
          <w:b/>
          <w:bCs/>
          <w:sz w:val="24"/>
          <w:szCs w:val="24"/>
        </w:rPr>
        <w:t>Why Did They Want To Procreate?</w:t>
      </w:r>
    </w:p>
    <w:p w14:paraId="20631713"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On this there is one main theory and that is to corrupt the DNA of men. However, when God destroyed everyone in the flood, how then did these hybrids show up again? Some day that the Nephilim survived by hiding in caves which means God is a liar since He said He was going to destroy all of mankind. Such theories are needed when arguments from Biblical silence are thrown out for us to digest. And if Noah’s bloodline wasn’t corrupted, how did this corruption happen again? Apparently more fallen angels showed </w:t>
      </w:r>
      <w:r w:rsidRPr="00396ACD">
        <w:rPr>
          <w:rFonts w:ascii="Times New Roman" w:eastAsia="Times New Roman" w:hAnsi="Times New Roman" w:cs="Times New Roman"/>
          <w:sz w:val="24"/>
          <w:szCs w:val="24"/>
        </w:rPr>
        <w:t xml:space="preserve">up again to do it. But nowhere in the Bible does this happen. Theologians and commentators fall back on their original belief that angels can reproduce and then they carry this belief to both times the Nephilim are mentioned. That would only be twice folks. So rather than go down that road, the main issue is, can angels have children? Let’s explore this and start with a comments from an </w:t>
      </w:r>
      <w:hyperlink r:id="rId17">
        <w:r w:rsidRPr="00396ACD">
          <w:rPr>
            <w:rFonts w:ascii="Times New Roman" w:eastAsia="Times New Roman" w:hAnsi="Times New Roman" w:cs="Times New Roman"/>
            <w:color w:val="0000FF"/>
            <w:sz w:val="24"/>
            <w:szCs w:val="24"/>
            <w:u w:val="single"/>
          </w:rPr>
          <w:t>article</w:t>
        </w:r>
      </w:hyperlink>
      <w:r w:rsidRPr="00396ACD">
        <w:rPr>
          <w:rFonts w:ascii="Times New Roman" w:eastAsia="Times New Roman" w:hAnsi="Times New Roman" w:cs="Times New Roman"/>
          <w:sz w:val="24"/>
          <w:szCs w:val="24"/>
        </w:rPr>
        <w:t xml:space="preserve"> by </w:t>
      </w:r>
      <w:r w:rsidRPr="00396ACD">
        <w:rPr>
          <w:rFonts w:ascii="Times New Roman" w:eastAsia="Times New Roman" w:hAnsi="Times New Roman" w:cs="Times New Roman"/>
          <w:i/>
          <w:iCs/>
          <w:sz w:val="24"/>
          <w:szCs w:val="24"/>
        </w:rPr>
        <w:t>Hank Hanegraaff</w:t>
      </w:r>
      <w:r w:rsidRPr="00396ACD">
        <w:rPr>
          <w:rFonts w:ascii="Times New Roman" w:eastAsia="Times New Roman" w:hAnsi="Times New Roman" w:cs="Times New Roman"/>
          <w:sz w:val="24"/>
          <w:szCs w:val="24"/>
        </w:rPr>
        <w:t>:</w:t>
      </w:r>
    </w:p>
    <w:p w14:paraId="20631714"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Genesis 6:4 is one of the most controversial verses in the Bible. As with any difficult section of Scripture, it is open to a wide variety of interpretations. It is my conviction, however, that those who hold consistently to a biblical worldview must reject the notion that women and demons can engage in sexual relations. For, says John of Damascus, angels (and thus demons) are “incorporeal, and are free of all bodily passion.”</w:t>
      </w:r>
    </w:p>
    <w:p w14:paraId="20631715"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He goes on to explain that stance this way:</w:t>
      </w:r>
    </w:p>
    <w:p w14:paraId="20631716"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 xml:space="preserve">First and foremost, the notion that demons can “produce” real bodies and have real sex with real women would invalidate Jesus’ argument for the authenticity of His resurrection. Jesus assured His disciples that “a spirit does not have flesh and bones as you see I have” (Luke 24:39 </w:t>
      </w:r>
      <w:proofErr w:type="spellStart"/>
      <w:r w:rsidRPr="00396ACD">
        <w:rPr>
          <w:rFonts w:ascii="Times New Roman" w:eastAsia="Times New Roman" w:hAnsi="Times New Roman" w:cs="Times New Roman"/>
          <w:i/>
          <w:iCs/>
          <w:sz w:val="24"/>
          <w:szCs w:val="24"/>
        </w:rPr>
        <w:t>nkjv</w:t>
      </w:r>
      <w:proofErr w:type="spellEnd"/>
      <w:r w:rsidRPr="00396ACD">
        <w:rPr>
          <w:rFonts w:ascii="Times New Roman" w:eastAsia="Times New Roman" w:hAnsi="Times New Roman" w:cs="Times New Roman"/>
          <w:i/>
          <w:iCs/>
          <w:sz w:val="24"/>
          <w:szCs w:val="24"/>
        </w:rPr>
        <w:t>). If indeed a demon could produce flesh and bones, Jesus’ argument would be not only flawed but also misleading. In fact, then it might be logically argued that the disciples did not actually see post-resurrection appearances of Christ but rather a demon masquerading as the resurrected Christ.</w:t>
      </w:r>
    </w:p>
    <w:p w14:paraId="20631717" w14:textId="77777777" w:rsidR="0075746A" w:rsidRPr="00396ACD" w:rsidRDefault="008838BF">
      <w:pPr>
        <w:spacing w:after="0"/>
        <w:rPr>
          <w:rFonts w:ascii="Times New Roman" w:eastAsia="Times New Roman" w:hAnsi="Times New Roman" w:cs="Times New Roman"/>
          <w:b/>
          <w:bCs/>
          <w:sz w:val="24"/>
          <w:szCs w:val="24"/>
        </w:rPr>
      </w:pPr>
      <w:r w:rsidRPr="00396ACD">
        <w:rPr>
          <w:rFonts w:ascii="Times New Roman" w:eastAsia="Times New Roman" w:hAnsi="Times New Roman" w:cs="Times New Roman"/>
          <w:b/>
          <w:bCs/>
          <w:sz w:val="24"/>
          <w:szCs w:val="24"/>
        </w:rPr>
        <w:lastRenderedPageBreak/>
        <w:t>Angels Are Spirits</w:t>
      </w:r>
    </w:p>
    <w:p w14:paraId="20631718" w14:textId="77777777" w:rsidR="0075746A" w:rsidRPr="00396ACD" w:rsidRDefault="008838BF">
      <w:pPr>
        <w:spacing w:after="0"/>
        <w:rPr>
          <w:rFonts w:ascii="Times New Roman" w:eastAsia="Times New Roman" w:hAnsi="Times New Roman" w:cs="Times New Roman"/>
          <w:b/>
          <w:bCs/>
          <w:i/>
          <w:iCs/>
          <w:sz w:val="24"/>
          <w:szCs w:val="24"/>
        </w:rPr>
      </w:pPr>
      <w:r w:rsidRPr="00396ACD">
        <w:rPr>
          <w:rFonts w:ascii="Times New Roman" w:eastAsia="Times New Roman" w:hAnsi="Times New Roman" w:cs="Times New Roman"/>
          <w:i/>
          <w:iCs/>
          <w:sz w:val="24"/>
          <w:szCs w:val="24"/>
        </w:rPr>
        <w:t xml:space="preserve">Are they not all ministering spirits sent forth to minister for those who will inherit salvation? </w:t>
      </w:r>
      <w:hyperlink r:id="rId18">
        <w:r w:rsidRPr="00396ACD">
          <w:rPr>
            <w:rFonts w:ascii="Times New Roman" w:eastAsia="Times New Roman" w:hAnsi="Times New Roman" w:cs="Times New Roman"/>
            <w:b/>
            <w:bCs/>
            <w:i/>
            <w:iCs/>
            <w:color w:val="0000FF"/>
            <w:sz w:val="24"/>
            <w:szCs w:val="24"/>
            <w:u w:val="single"/>
          </w:rPr>
          <w:t>Heb 1:14</w:t>
        </w:r>
      </w:hyperlink>
      <w:r w:rsidRPr="00396ACD">
        <w:rPr>
          <w:rFonts w:ascii="Times New Roman" w:eastAsia="Times New Roman" w:hAnsi="Times New Roman" w:cs="Times New Roman"/>
          <w:b/>
          <w:bCs/>
          <w:i/>
          <w:iCs/>
          <w:sz w:val="24"/>
          <w:szCs w:val="24"/>
        </w:rPr>
        <w:t>, NKJV)</w:t>
      </w:r>
    </w:p>
    <w:p w14:paraId="20631719"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The key here is that they are spirits, just like </w:t>
      </w:r>
      <w:r w:rsidRPr="00396ACD">
        <w:rPr>
          <w:rFonts w:ascii="Times New Roman" w:eastAsia="Times New Roman" w:hAnsi="Times New Roman" w:cs="Times New Roman"/>
          <w:i/>
          <w:iCs/>
          <w:sz w:val="24"/>
          <w:szCs w:val="24"/>
        </w:rPr>
        <w:t>Hanegraaff</w:t>
      </w:r>
      <w:r w:rsidRPr="00396ACD">
        <w:rPr>
          <w:rFonts w:ascii="Times New Roman" w:eastAsia="Times New Roman" w:hAnsi="Times New Roman" w:cs="Times New Roman"/>
          <w:sz w:val="24"/>
          <w:szCs w:val="24"/>
        </w:rPr>
        <w:t xml:space="preserve"> said. And that isn’t an insignificant point. We turn to another </w:t>
      </w:r>
      <w:hyperlink r:id="rId19">
        <w:r w:rsidRPr="00396ACD">
          <w:rPr>
            <w:rFonts w:ascii="Times New Roman" w:eastAsia="Times New Roman" w:hAnsi="Times New Roman" w:cs="Times New Roman"/>
            <w:color w:val="0000FF"/>
            <w:sz w:val="24"/>
            <w:szCs w:val="24"/>
            <w:u w:val="single"/>
          </w:rPr>
          <w:t>article</w:t>
        </w:r>
      </w:hyperlink>
      <w:r w:rsidRPr="00396ACD">
        <w:rPr>
          <w:rFonts w:ascii="Times New Roman" w:eastAsia="Times New Roman" w:hAnsi="Times New Roman" w:cs="Times New Roman"/>
          <w:sz w:val="24"/>
          <w:szCs w:val="24"/>
        </w:rPr>
        <w:t xml:space="preserve"> about angels from </w:t>
      </w:r>
      <w:r w:rsidRPr="00396ACD">
        <w:rPr>
          <w:rFonts w:ascii="Times New Roman" w:eastAsia="Times New Roman" w:hAnsi="Times New Roman" w:cs="Times New Roman"/>
          <w:i/>
          <w:iCs/>
          <w:sz w:val="24"/>
          <w:szCs w:val="24"/>
        </w:rPr>
        <w:t>gotquestions.org</w:t>
      </w:r>
      <w:r w:rsidRPr="00396ACD">
        <w:rPr>
          <w:rFonts w:ascii="Times New Roman" w:eastAsia="Times New Roman" w:hAnsi="Times New Roman" w:cs="Times New Roman"/>
          <w:sz w:val="24"/>
          <w:szCs w:val="24"/>
        </w:rPr>
        <w:t>:</w:t>
      </w:r>
    </w:p>
    <w:p w14:paraId="2063171A"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Angels are personal spiritual beings who have intelligence, emotions, and will. This is true of both the good and evil angels (demons). Angels possess intelligence (Matthew 8:29; 2 Corinthians 11:3; 1 Peter 1:12), show emotion (Luke 2:13; James 2:19; Revelation 12:17), and exercise will (Luke 8:28-31; 2 Timothy 2:26; Jude 6). Angels are spirit beings (Hebrews 1:14) without true physical bodies. Although they do not have physical bodies, they are still personalities.</w:t>
      </w:r>
    </w:p>
    <w:p w14:paraId="2063171B"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Only to humans is the ability to reproduce another human with a physical body and a spirit. </w:t>
      </w:r>
      <w:r w:rsidRPr="00396ACD">
        <w:rPr>
          <w:rFonts w:ascii="Times New Roman" w:eastAsia="Times New Roman" w:hAnsi="Times New Roman" w:cs="Times New Roman"/>
          <w:i/>
          <w:iCs/>
          <w:sz w:val="24"/>
          <w:szCs w:val="24"/>
        </w:rPr>
        <w:t xml:space="preserve">Hanegraaff </w:t>
      </w:r>
      <w:r w:rsidRPr="00396ACD">
        <w:rPr>
          <w:rFonts w:ascii="Times New Roman" w:eastAsia="Times New Roman" w:hAnsi="Times New Roman" w:cs="Times New Roman"/>
          <w:sz w:val="24"/>
          <w:szCs w:val="24"/>
        </w:rPr>
        <w:t>offers his views on that, too:</w:t>
      </w:r>
    </w:p>
    <w:p w14:paraId="2063171C"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i/>
          <w:iCs/>
          <w:sz w:val="24"/>
          <w:szCs w:val="24"/>
        </w:rPr>
        <w:t>Furthermore, demons are nonsexual, nonphysical beings and, as such, are incapable of having sexual relations and producing physical offspring. To say that demons can create bodies with DNA and fertile sperm is to say that demons have creative power—which is an exclusively divine prerogative. If demons could have sex with women in ancient times, we would have no assurance they could not do so in modern times. Nor would we have any guarantee that the people we encounter every day are fully human. While a bibl</w:t>
      </w:r>
      <w:r w:rsidRPr="00396ACD">
        <w:rPr>
          <w:rFonts w:ascii="Times New Roman" w:eastAsia="Times New Roman" w:hAnsi="Times New Roman" w:cs="Times New Roman"/>
          <w:i/>
          <w:iCs/>
          <w:sz w:val="24"/>
          <w:szCs w:val="24"/>
        </w:rPr>
        <w:t>ical worldview does allow for fallen angels to possess unsaved human beings, it does not support the notion that a demon-possessed person can produce offspring that are part-demon, part-human. Genesis 1 makes it clear that all of God’s living creations are designed to reproduce “according to their own kinds” (v. 25).</w:t>
      </w:r>
    </w:p>
    <w:p w14:paraId="2063171D"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And to say that angels can have even a half human opens up a whole other can of worms. If they are even part human, do they need salvation? How would that work? </w:t>
      </w:r>
      <w:r w:rsidRPr="00396ACD">
        <w:rPr>
          <w:rFonts w:ascii="Times New Roman" w:eastAsia="Times New Roman" w:hAnsi="Times New Roman" w:cs="Times New Roman"/>
          <w:i/>
          <w:iCs/>
          <w:sz w:val="24"/>
          <w:szCs w:val="24"/>
        </w:rPr>
        <w:t xml:space="preserve">Hanegraaff </w:t>
      </w:r>
      <w:r w:rsidRPr="00396ACD">
        <w:rPr>
          <w:rFonts w:ascii="Times New Roman" w:eastAsia="Times New Roman" w:hAnsi="Times New Roman" w:cs="Times New Roman"/>
          <w:sz w:val="24"/>
          <w:szCs w:val="24"/>
        </w:rPr>
        <w:t>has something to say about that, too:</w:t>
      </w:r>
    </w:p>
    <w:p w14:paraId="2063171E"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Finally, the mutant theory raises serious questions pertaining to the spiritual accountability of hypothetical demon-humans and their relation to humanity’s redemption. We have no biblical way of determining what category the demon-humans would fit into—whether they would be judged as angels or as men or, more significantly, whether they would even be among those for whom Christ died.</w:t>
      </w:r>
    </w:p>
    <w:p w14:paraId="2063171F" w14:textId="77777777" w:rsidR="0075746A" w:rsidRPr="00396ACD" w:rsidRDefault="008838BF">
      <w:pPr>
        <w:spacing w:after="0"/>
        <w:rPr>
          <w:rFonts w:ascii="Times New Roman" w:eastAsia="Times New Roman" w:hAnsi="Times New Roman" w:cs="Times New Roman"/>
          <w:b/>
          <w:bCs/>
          <w:sz w:val="24"/>
          <w:szCs w:val="24"/>
        </w:rPr>
      </w:pPr>
      <w:r w:rsidRPr="00396ACD">
        <w:rPr>
          <w:rFonts w:ascii="Times New Roman" w:eastAsia="Times New Roman" w:hAnsi="Times New Roman" w:cs="Times New Roman"/>
          <w:b/>
          <w:bCs/>
          <w:sz w:val="24"/>
          <w:szCs w:val="24"/>
        </w:rPr>
        <w:t>Again, They Are Spirits</w:t>
      </w:r>
    </w:p>
    <w:p w14:paraId="20631720"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Coming at the point of not having the ability to procreate is made in a few other ways. The fallen angels are described as spirits in many scriptures (see </w:t>
      </w:r>
      <w:r w:rsidRPr="00396ACD">
        <w:rPr>
          <w:rFonts w:ascii="Times New Roman" w:eastAsia="Times New Roman" w:hAnsi="Times New Roman" w:cs="Times New Roman"/>
          <w:b/>
          <w:bCs/>
          <w:i/>
          <w:iCs/>
          <w:sz w:val="24"/>
          <w:szCs w:val="24"/>
        </w:rPr>
        <w:t>Matt. 8:16; 12:45; Luke 7:21; 8:2; 11:26; Acts 19:12; Rev. 16:14</w:t>
      </w:r>
      <w:r w:rsidRPr="00396ACD">
        <w:rPr>
          <w:rFonts w:ascii="Times New Roman" w:eastAsia="Times New Roman" w:hAnsi="Times New Roman" w:cs="Times New Roman"/>
          <w:sz w:val="24"/>
          <w:szCs w:val="24"/>
        </w:rPr>
        <w:t>). And in a familiar passage about spiritual warfare, we read that our battle is not against flesh and blood:</w:t>
      </w:r>
    </w:p>
    <w:p w14:paraId="20631721" w14:textId="77777777" w:rsidR="0075746A" w:rsidRPr="00396ACD" w:rsidRDefault="008838BF">
      <w:pPr>
        <w:spacing w:after="0"/>
        <w:rPr>
          <w:rFonts w:ascii="Times New Roman" w:eastAsia="Times New Roman" w:hAnsi="Times New Roman" w:cs="Times New Roman"/>
          <w:b/>
          <w:bCs/>
          <w:i/>
          <w:iCs/>
          <w:sz w:val="24"/>
          <w:szCs w:val="24"/>
        </w:rPr>
      </w:pPr>
      <w:r w:rsidRPr="00396ACD">
        <w:rPr>
          <w:rFonts w:ascii="Times New Roman" w:eastAsia="Times New Roman" w:hAnsi="Times New Roman" w:cs="Times New Roman"/>
          <w:i/>
          <w:iCs/>
          <w:sz w:val="24"/>
          <w:szCs w:val="24"/>
        </w:rPr>
        <w:t xml:space="preserve">For we are not fighting against people made of flesh and blood, but against persons without bodies—the evil rulers of the unseen world, those mighty satanic beings and great evil princes of darkness who rule this </w:t>
      </w:r>
      <w:proofErr w:type="gramStart"/>
      <w:r w:rsidRPr="00396ACD">
        <w:rPr>
          <w:rFonts w:ascii="Times New Roman" w:eastAsia="Times New Roman" w:hAnsi="Times New Roman" w:cs="Times New Roman"/>
          <w:i/>
          <w:iCs/>
          <w:sz w:val="24"/>
          <w:szCs w:val="24"/>
        </w:rPr>
        <w:t>world;</w:t>
      </w:r>
      <w:proofErr w:type="gramEnd"/>
      <w:r w:rsidRPr="00396ACD">
        <w:rPr>
          <w:rFonts w:ascii="Times New Roman" w:eastAsia="Times New Roman" w:hAnsi="Times New Roman" w:cs="Times New Roman"/>
          <w:i/>
          <w:iCs/>
          <w:sz w:val="24"/>
          <w:szCs w:val="24"/>
        </w:rPr>
        <w:t xml:space="preserve"> and against huge numbers of wicked spirits in the spirit world. </w:t>
      </w:r>
      <w:r w:rsidRPr="00396ACD">
        <w:rPr>
          <w:rFonts w:ascii="Times New Roman" w:eastAsia="Times New Roman" w:hAnsi="Times New Roman" w:cs="Times New Roman"/>
          <w:b/>
          <w:bCs/>
          <w:i/>
          <w:iCs/>
          <w:sz w:val="24"/>
          <w:szCs w:val="24"/>
        </w:rPr>
        <w:t>(Eph 6:12, TLB)</w:t>
      </w:r>
    </w:p>
    <w:p w14:paraId="20631722"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So, you can make cogent arguments against angels having the ability to procreate other ways. They don’t have souls and don’t have the ability to create them. </w:t>
      </w:r>
      <w:r w:rsidRPr="00396ACD">
        <w:rPr>
          <w:rFonts w:ascii="Times New Roman" w:eastAsia="Times New Roman" w:hAnsi="Times New Roman" w:cs="Times New Roman"/>
          <w:i/>
          <w:iCs/>
          <w:sz w:val="24"/>
          <w:szCs w:val="24"/>
        </w:rPr>
        <w:t>Gotquestions.org</w:t>
      </w:r>
      <w:r w:rsidRPr="00396ACD">
        <w:rPr>
          <w:rFonts w:ascii="Times New Roman" w:eastAsia="Times New Roman" w:hAnsi="Times New Roman" w:cs="Times New Roman"/>
          <w:sz w:val="24"/>
          <w:szCs w:val="24"/>
        </w:rPr>
        <w:t xml:space="preserve"> </w:t>
      </w:r>
      <w:hyperlink r:id="rId20">
        <w:r w:rsidRPr="00396ACD">
          <w:rPr>
            <w:rFonts w:ascii="Times New Roman" w:eastAsia="Times New Roman" w:hAnsi="Times New Roman" w:cs="Times New Roman"/>
            <w:color w:val="0000FF"/>
            <w:sz w:val="24"/>
            <w:szCs w:val="24"/>
            <w:u w:val="single"/>
          </w:rPr>
          <w:t>addresses</w:t>
        </w:r>
      </w:hyperlink>
      <w:r w:rsidRPr="00396ACD">
        <w:rPr>
          <w:rFonts w:ascii="Times New Roman" w:eastAsia="Times New Roman" w:hAnsi="Times New Roman" w:cs="Times New Roman"/>
          <w:sz w:val="24"/>
          <w:szCs w:val="24"/>
        </w:rPr>
        <w:t xml:space="preserve"> whether angels have souls like this:</w:t>
      </w:r>
    </w:p>
    <w:p w14:paraId="20631723"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 xml:space="preserve">There are other biblical hints that angels are without souls. Human souls need atonement (Leviticus 17:11, NKJV), God protects and purifies souls (Titus 3:5; Hebrews 10:21–22), and a </w:t>
      </w:r>
      <w:r w:rsidRPr="00396ACD">
        <w:rPr>
          <w:rFonts w:ascii="Times New Roman" w:eastAsia="Times New Roman" w:hAnsi="Times New Roman" w:cs="Times New Roman"/>
          <w:i/>
          <w:iCs/>
          <w:sz w:val="24"/>
          <w:szCs w:val="24"/>
        </w:rPr>
        <w:lastRenderedPageBreak/>
        <w:t>soul can be either lost or saved (Ezekiel 18:4; James 1:21). None of these qualities of the soul apply to angels. Angels do not need to be purified, atoned for, or saved. Hebrews 1—2 describes how Jesus is superior to angels and teaches that His salvation is for humans, not angels: “The Son did not come to help angels; he came to help the descendants of Abraham” (Hebrews 2:16, NLT). The angels worship Jesus (Hebrews 1:6). God “makes his angels spirits, and his servants flames of fire” (Hebrews 1:7). Holy an</w:t>
      </w:r>
      <w:r w:rsidRPr="00396ACD">
        <w:rPr>
          <w:rFonts w:ascii="Times New Roman" w:eastAsia="Times New Roman" w:hAnsi="Times New Roman" w:cs="Times New Roman"/>
          <w:i/>
          <w:iCs/>
          <w:sz w:val="24"/>
          <w:szCs w:val="24"/>
        </w:rPr>
        <w:t>gels serve those who are saved (Hebrews 1:14), but they themselves do not need salvation. This may be a further indication that angels do not have souls.</w:t>
      </w:r>
    </w:p>
    <w:p w14:paraId="20631724"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We also read that Jesus didn’t die for them:</w:t>
      </w:r>
    </w:p>
    <w:p w14:paraId="20631725" w14:textId="77777777" w:rsidR="0075746A" w:rsidRPr="00396ACD" w:rsidRDefault="008838BF">
      <w:pPr>
        <w:spacing w:after="0"/>
        <w:rPr>
          <w:rFonts w:ascii="Times New Roman" w:eastAsia="Times New Roman" w:hAnsi="Times New Roman" w:cs="Times New Roman"/>
          <w:b/>
          <w:bCs/>
          <w:i/>
          <w:iCs/>
          <w:sz w:val="24"/>
          <w:szCs w:val="24"/>
        </w:rPr>
      </w:pPr>
      <w:r w:rsidRPr="00396ACD">
        <w:rPr>
          <w:rFonts w:ascii="Times New Roman" w:eastAsia="Times New Roman" w:hAnsi="Times New Roman" w:cs="Times New Roman"/>
          <w:i/>
          <w:iCs/>
          <w:sz w:val="24"/>
          <w:szCs w:val="24"/>
        </w:rPr>
        <w:t xml:space="preserve">We also know that the Son did not come to help angels; he came to help the descendants of Abraham. </w:t>
      </w:r>
      <w:r w:rsidRPr="00396ACD">
        <w:rPr>
          <w:rFonts w:ascii="Times New Roman" w:eastAsia="Times New Roman" w:hAnsi="Times New Roman" w:cs="Times New Roman"/>
          <w:b/>
          <w:bCs/>
          <w:i/>
          <w:iCs/>
          <w:sz w:val="24"/>
          <w:szCs w:val="24"/>
        </w:rPr>
        <w:t>(</w:t>
      </w:r>
      <w:hyperlink r:id="rId21">
        <w:r w:rsidRPr="00396ACD">
          <w:rPr>
            <w:rFonts w:ascii="Times New Roman" w:eastAsia="Times New Roman" w:hAnsi="Times New Roman" w:cs="Times New Roman"/>
            <w:b/>
            <w:bCs/>
            <w:i/>
            <w:iCs/>
            <w:color w:val="0000FF"/>
            <w:sz w:val="24"/>
            <w:szCs w:val="24"/>
            <w:u w:val="single"/>
          </w:rPr>
          <w:t>Heb 2:16</w:t>
        </w:r>
      </w:hyperlink>
      <w:r w:rsidRPr="00396ACD">
        <w:rPr>
          <w:rFonts w:ascii="Times New Roman" w:eastAsia="Times New Roman" w:hAnsi="Times New Roman" w:cs="Times New Roman"/>
          <w:b/>
          <w:bCs/>
          <w:i/>
          <w:iCs/>
          <w:sz w:val="24"/>
          <w:szCs w:val="24"/>
        </w:rPr>
        <w:t>, NLT)</w:t>
      </w:r>
    </w:p>
    <w:p w14:paraId="20631726" w14:textId="77777777" w:rsidR="0075746A" w:rsidRPr="00396ACD" w:rsidRDefault="008838BF">
      <w:pPr>
        <w:spacing w:after="0"/>
        <w:rPr>
          <w:rFonts w:ascii="Times New Roman" w:eastAsia="Times New Roman" w:hAnsi="Times New Roman" w:cs="Times New Roman"/>
          <w:b/>
          <w:bCs/>
          <w:sz w:val="24"/>
          <w:szCs w:val="24"/>
        </w:rPr>
      </w:pPr>
      <w:r w:rsidRPr="00396ACD">
        <w:rPr>
          <w:rFonts w:ascii="Times New Roman" w:eastAsia="Times New Roman" w:hAnsi="Times New Roman" w:cs="Times New Roman"/>
          <w:b/>
          <w:bCs/>
          <w:sz w:val="24"/>
          <w:szCs w:val="24"/>
        </w:rPr>
        <w:t>Playing Word Games</w:t>
      </w:r>
    </w:p>
    <w:p w14:paraId="20631727" w14:textId="77777777" w:rsidR="0075746A" w:rsidRPr="00396ACD" w:rsidRDefault="008838BF">
      <w:pPr>
        <w:spacing w:after="0"/>
        <w:rPr>
          <w:rFonts w:ascii="Times New Roman" w:eastAsia="Times New Roman" w:hAnsi="Times New Roman" w:cs="Times New Roman"/>
          <w:b/>
          <w:bCs/>
          <w:i/>
          <w:iCs/>
          <w:sz w:val="24"/>
          <w:szCs w:val="24"/>
        </w:rPr>
      </w:pPr>
      <w:r w:rsidRPr="00396ACD">
        <w:rPr>
          <w:rFonts w:ascii="Times New Roman" w:eastAsia="Times New Roman" w:hAnsi="Times New Roman" w:cs="Times New Roman"/>
          <w:sz w:val="24"/>
          <w:szCs w:val="24"/>
        </w:rPr>
        <w:t>Lastly, there are those who say the phrase “sons of God” points to angels since the same wording is used in</w:t>
      </w:r>
      <w:r w:rsidRPr="00396ACD">
        <w:rPr>
          <w:rFonts w:ascii="Times New Roman" w:eastAsia="Times New Roman" w:hAnsi="Times New Roman" w:cs="Times New Roman"/>
          <w:b/>
          <w:bCs/>
          <w:sz w:val="24"/>
          <w:szCs w:val="24"/>
        </w:rPr>
        <w:t xml:space="preserve"> </w:t>
      </w:r>
      <w:r w:rsidRPr="00396ACD">
        <w:rPr>
          <w:rFonts w:ascii="Times New Roman" w:eastAsia="Times New Roman" w:hAnsi="Times New Roman" w:cs="Times New Roman"/>
          <w:b/>
          <w:bCs/>
          <w:i/>
          <w:iCs/>
          <w:sz w:val="24"/>
          <w:szCs w:val="24"/>
        </w:rPr>
        <w:t>Job:</w:t>
      </w:r>
    </w:p>
    <w:p w14:paraId="20631728" w14:textId="77777777" w:rsidR="0075746A" w:rsidRPr="00396ACD" w:rsidRDefault="008838BF">
      <w:pPr>
        <w:spacing w:after="0"/>
        <w:rPr>
          <w:rFonts w:ascii="Times New Roman" w:eastAsia="Times New Roman" w:hAnsi="Times New Roman" w:cs="Times New Roman"/>
          <w:b/>
          <w:bCs/>
          <w:i/>
          <w:iCs/>
          <w:sz w:val="24"/>
          <w:szCs w:val="24"/>
        </w:rPr>
      </w:pPr>
      <w:r w:rsidRPr="00396ACD">
        <w:rPr>
          <w:rFonts w:ascii="Times New Roman" w:eastAsia="Times New Roman" w:hAnsi="Times New Roman" w:cs="Times New Roman"/>
          <w:i/>
          <w:iCs/>
          <w:sz w:val="24"/>
          <w:szCs w:val="24"/>
        </w:rPr>
        <w:t xml:space="preserve">Now there was a day when the sons of God came to present themselves before the LORD, and Satan also came among them. </w:t>
      </w:r>
      <w:r w:rsidRPr="00396ACD">
        <w:rPr>
          <w:rFonts w:ascii="Times New Roman" w:eastAsia="Times New Roman" w:hAnsi="Times New Roman" w:cs="Times New Roman"/>
          <w:b/>
          <w:bCs/>
          <w:i/>
          <w:iCs/>
          <w:sz w:val="24"/>
          <w:szCs w:val="24"/>
        </w:rPr>
        <w:t>(</w:t>
      </w:r>
      <w:hyperlink r:id="rId22">
        <w:r w:rsidRPr="00396ACD">
          <w:rPr>
            <w:rFonts w:ascii="Times New Roman" w:eastAsia="Times New Roman" w:hAnsi="Times New Roman" w:cs="Times New Roman"/>
            <w:b/>
            <w:bCs/>
            <w:i/>
            <w:iCs/>
            <w:color w:val="0000FF"/>
            <w:sz w:val="24"/>
            <w:szCs w:val="24"/>
            <w:u w:val="single"/>
          </w:rPr>
          <w:t>Job 1:6</w:t>
        </w:r>
      </w:hyperlink>
      <w:r w:rsidRPr="00396ACD">
        <w:rPr>
          <w:rFonts w:ascii="Times New Roman" w:eastAsia="Times New Roman" w:hAnsi="Times New Roman" w:cs="Times New Roman"/>
          <w:b/>
          <w:bCs/>
          <w:i/>
          <w:iCs/>
          <w:sz w:val="24"/>
          <w:szCs w:val="24"/>
        </w:rPr>
        <w:t>, NASB)</w:t>
      </w:r>
    </w:p>
    <w:p w14:paraId="20631729"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sz w:val="24"/>
          <w:szCs w:val="24"/>
        </w:rPr>
        <w:t xml:space="preserve">You can also see this phrase used in </w:t>
      </w:r>
      <w:r w:rsidRPr="00396ACD">
        <w:rPr>
          <w:rFonts w:ascii="Times New Roman" w:eastAsia="Times New Roman" w:hAnsi="Times New Roman" w:cs="Times New Roman"/>
          <w:b/>
          <w:bCs/>
          <w:i/>
          <w:iCs/>
          <w:sz w:val="24"/>
          <w:szCs w:val="24"/>
        </w:rPr>
        <w:t>Job 2:1</w:t>
      </w:r>
      <w:r w:rsidRPr="00396ACD">
        <w:rPr>
          <w:rFonts w:ascii="Times New Roman" w:eastAsia="Times New Roman" w:hAnsi="Times New Roman" w:cs="Times New Roman"/>
          <w:sz w:val="24"/>
          <w:szCs w:val="24"/>
        </w:rPr>
        <w:t xml:space="preserve"> and </w:t>
      </w:r>
      <w:r w:rsidRPr="00396ACD">
        <w:rPr>
          <w:rFonts w:ascii="Times New Roman" w:eastAsia="Times New Roman" w:hAnsi="Times New Roman" w:cs="Times New Roman"/>
          <w:b/>
          <w:bCs/>
          <w:i/>
          <w:iCs/>
          <w:sz w:val="24"/>
          <w:szCs w:val="24"/>
        </w:rPr>
        <w:t>Job 38:7</w:t>
      </w:r>
      <w:r w:rsidRPr="00396ACD">
        <w:rPr>
          <w:rFonts w:ascii="Times New Roman" w:eastAsia="Times New Roman" w:hAnsi="Times New Roman" w:cs="Times New Roman"/>
          <w:sz w:val="24"/>
          <w:szCs w:val="24"/>
        </w:rPr>
        <w:t xml:space="preserve">. Yes, this most likely refers to angels, but to say it always does is incorrect. Many places in the Bible “sons of God” refer to men (see </w:t>
      </w:r>
      <w:r w:rsidRPr="00396ACD">
        <w:rPr>
          <w:rFonts w:ascii="Times New Roman" w:eastAsia="Times New Roman" w:hAnsi="Times New Roman" w:cs="Times New Roman"/>
          <w:b/>
          <w:bCs/>
          <w:i/>
          <w:iCs/>
          <w:sz w:val="24"/>
          <w:szCs w:val="24"/>
        </w:rPr>
        <w:t>Luke 3:38, Matt 5:9, Luke 20:36, Rom 8:14, 19, Gal 3:26)</w:t>
      </w:r>
      <w:r w:rsidRPr="00396ACD">
        <w:rPr>
          <w:rFonts w:ascii="Times New Roman" w:eastAsia="Times New Roman" w:hAnsi="Times New Roman" w:cs="Times New Roman"/>
          <w:sz w:val="24"/>
          <w:szCs w:val="24"/>
        </w:rPr>
        <w:t xml:space="preserve">. Even back in </w:t>
      </w:r>
      <w:hyperlink r:id="rId23">
        <w:r w:rsidRPr="00396ACD">
          <w:rPr>
            <w:rFonts w:ascii="Times New Roman" w:eastAsia="Times New Roman" w:hAnsi="Times New Roman" w:cs="Times New Roman"/>
            <w:b/>
            <w:bCs/>
            <w:i/>
            <w:iCs/>
            <w:color w:val="0000FF"/>
            <w:sz w:val="24"/>
            <w:szCs w:val="24"/>
            <w:u w:val="single"/>
          </w:rPr>
          <w:t>Genesis 6:3</w:t>
        </w:r>
      </w:hyperlink>
      <w:r w:rsidRPr="00396ACD">
        <w:rPr>
          <w:rFonts w:ascii="Times New Roman" w:eastAsia="Times New Roman" w:hAnsi="Times New Roman" w:cs="Times New Roman"/>
          <w:b/>
          <w:bCs/>
          <w:sz w:val="24"/>
          <w:szCs w:val="24"/>
        </w:rPr>
        <w:t xml:space="preserve"> </w:t>
      </w:r>
      <w:r w:rsidRPr="00396ACD">
        <w:rPr>
          <w:rFonts w:ascii="Times New Roman" w:eastAsia="Times New Roman" w:hAnsi="Times New Roman" w:cs="Times New Roman"/>
          <w:sz w:val="24"/>
          <w:szCs w:val="24"/>
        </w:rPr>
        <w:t>the context is that God says, "</w:t>
      </w:r>
      <w:r w:rsidRPr="00396ACD">
        <w:rPr>
          <w:rFonts w:ascii="Times New Roman" w:eastAsia="Times New Roman" w:hAnsi="Times New Roman" w:cs="Times New Roman"/>
          <w:i/>
          <w:iCs/>
          <w:sz w:val="24"/>
          <w:szCs w:val="24"/>
        </w:rPr>
        <w:t>My Spirit will not remain with 'mankind' forever, because they were corrupt." It says "mankind</w:t>
      </w:r>
      <w:r w:rsidRPr="00396ACD">
        <w:rPr>
          <w:rFonts w:ascii="Times New Roman" w:eastAsia="Times New Roman" w:hAnsi="Times New Roman" w:cs="Times New Roman"/>
          <w:sz w:val="24"/>
          <w:szCs w:val="24"/>
        </w:rPr>
        <w:t xml:space="preserve">" - not a mix of man and demon. In </w:t>
      </w:r>
      <w:hyperlink r:id="rId24">
        <w:r w:rsidRPr="00396ACD">
          <w:rPr>
            <w:rFonts w:ascii="Times New Roman" w:eastAsia="Times New Roman" w:hAnsi="Times New Roman" w:cs="Times New Roman"/>
            <w:color w:val="0000FF"/>
            <w:sz w:val="24"/>
            <w:szCs w:val="24"/>
            <w:u w:val="single"/>
          </w:rPr>
          <w:t>verse 4</w:t>
        </w:r>
      </w:hyperlink>
      <w:r w:rsidRPr="00396ACD">
        <w:rPr>
          <w:rFonts w:ascii="Times New Roman" w:eastAsia="Times New Roman" w:hAnsi="Times New Roman" w:cs="Times New Roman"/>
          <w:sz w:val="24"/>
          <w:szCs w:val="24"/>
        </w:rPr>
        <w:t xml:space="preserve"> it says the Nephilim were "...powerful men..." Again, not powerful demon-men. And then in </w:t>
      </w:r>
      <w:hyperlink r:id="rId25">
        <w:r w:rsidRPr="00396ACD">
          <w:rPr>
            <w:rFonts w:ascii="Times New Roman" w:eastAsia="Times New Roman" w:hAnsi="Times New Roman" w:cs="Times New Roman"/>
            <w:color w:val="0000FF"/>
            <w:sz w:val="24"/>
            <w:szCs w:val="24"/>
            <w:u w:val="single"/>
          </w:rPr>
          <w:t>verse 7</w:t>
        </w:r>
      </w:hyperlink>
      <w:r w:rsidRPr="00396ACD">
        <w:rPr>
          <w:rFonts w:ascii="Times New Roman" w:eastAsia="Times New Roman" w:hAnsi="Times New Roman" w:cs="Times New Roman"/>
          <w:sz w:val="24"/>
          <w:szCs w:val="24"/>
        </w:rPr>
        <w:t xml:space="preserve"> it mentions who He will destroy: </w:t>
      </w:r>
    </w:p>
    <w:p w14:paraId="2063172A"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..the Lord said, 'I will wipe off the face of the earth: man, whom I created...'</w:t>
      </w:r>
    </w:p>
    <w:p w14:paraId="2063172B"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In an </w:t>
      </w:r>
      <w:hyperlink r:id="rId26">
        <w:r w:rsidRPr="00396ACD">
          <w:rPr>
            <w:rFonts w:ascii="Times New Roman" w:eastAsia="Times New Roman" w:hAnsi="Times New Roman" w:cs="Times New Roman"/>
            <w:color w:val="0000FF"/>
            <w:sz w:val="24"/>
            <w:szCs w:val="24"/>
            <w:u w:val="single"/>
          </w:rPr>
          <w:t>article</w:t>
        </w:r>
      </w:hyperlink>
      <w:r w:rsidRPr="00396ACD">
        <w:rPr>
          <w:rFonts w:ascii="Times New Roman" w:eastAsia="Times New Roman" w:hAnsi="Times New Roman" w:cs="Times New Roman"/>
          <w:sz w:val="24"/>
          <w:szCs w:val="24"/>
        </w:rPr>
        <w:t xml:space="preserve"> from </w:t>
      </w:r>
      <w:r w:rsidRPr="00396ACD">
        <w:rPr>
          <w:rFonts w:ascii="Times New Roman" w:eastAsia="Times New Roman" w:hAnsi="Times New Roman" w:cs="Times New Roman"/>
          <w:i/>
          <w:iCs/>
          <w:sz w:val="24"/>
          <w:szCs w:val="24"/>
        </w:rPr>
        <w:t>CBN.com</w:t>
      </w:r>
      <w:r w:rsidRPr="00396ACD">
        <w:rPr>
          <w:rFonts w:ascii="Times New Roman" w:eastAsia="Times New Roman" w:hAnsi="Times New Roman" w:cs="Times New Roman"/>
          <w:sz w:val="24"/>
          <w:szCs w:val="24"/>
        </w:rPr>
        <w:t xml:space="preserve"> we read this:</w:t>
      </w:r>
    </w:p>
    <w:p w14:paraId="2063172C"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Here we see an explicit reference to who and what God intended to bring judgement to -- man. God says nothing about demons or fallen angels here. That which God created, man, would be destroyed -- with the exception of righteous Noah. God alone is the Creator. Demons and angels do not have the power to create, so they could not have re-created, or reproduced with human beings. If these were a separate race created by demons reproducing with men -- which would not be something God created -- then I believe G</w:t>
      </w:r>
      <w:r w:rsidRPr="00396ACD">
        <w:rPr>
          <w:rFonts w:ascii="Times New Roman" w:eastAsia="Times New Roman" w:hAnsi="Times New Roman" w:cs="Times New Roman"/>
          <w:i/>
          <w:iCs/>
          <w:sz w:val="24"/>
          <w:szCs w:val="24"/>
        </w:rPr>
        <w:t>od would have made it clear that the demon-men were being destroyed along with the regular men. But God only says that He will destroy MAN who he created.</w:t>
      </w:r>
    </w:p>
    <w:p w14:paraId="2063172D" w14:textId="77777777" w:rsidR="0075746A"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The article concludes this way:</w:t>
      </w:r>
    </w:p>
    <w:p w14:paraId="2063172E"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If the demons were reproducing offspring with humans then, why don't we see any other instance of this in the Bible -- and why aren't they doing it today? The answer, I believe, is that it simply isn't possible. We need to be careful that we don't try to force the Bible to say what it doesn't actually say. This is how cults and false religions are started and grow. Instead, we must use proper biblical interpretation that lets the Bible say what it says, adding nothing and taking nothing away. God is soverei</w:t>
      </w:r>
      <w:r w:rsidRPr="00396ACD">
        <w:rPr>
          <w:rFonts w:ascii="Times New Roman" w:eastAsia="Times New Roman" w:hAnsi="Times New Roman" w:cs="Times New Roman"/>
          <w:i/>
          <w:iCs/>
          <w:sz w:val="24"/>
          <w:szCs w:val="24"/>
        </w:rPr>
        <w:t xml:space="preserve">gn, and He set the parameters for reproduction in Genesis chapter one, and no one, and </w:t>
      </w:r>
      <w:proofErr w:type="spellStart"/>
      <w:r w:rsidRPr="00396ACD">
        <w:rPr>
          <w:rFonts w:ascii="Times New Roman" w:eastAsia="Times New Roman" w:hAnsi="Times New Roman" w:cs="Times New Roman"/>
          <w:i/>
          <w:iCs/>
          <w:sz w:val="24"/>
          <w:szCs w:val="24"/>
        </w:rPr>
        <w:t>no thing</w:t>
      </w:r>
      <w:proofErr w:type="spellEnd"/>
      <w:r w:rsidRPr="00396ACD">
        <w:rPr>
          <w:rFonts w:ascii="Times New Roman" w:eastAsia="Times New Roman" w:hAnsi="Times New Roman" w:cs="Times New Roman"/>
          <w:i/>
          <w:iCs/>
          <w:sz w:val="24"/>
          <w:szCs w:val="24"/>
        </w:rPr>
        <w:t xml:space="preserve"> can reproduce outside of His plan.</w:t>
      </w:r>
    </w:p>
    <w:p w14:paraId="2063172F" w14:textId="77777777" w:rsidR="0075746A" w:rsidRPr="00396ACD" w:rsidRDefault="008838BF">
      <w:pPr>
        <w:spacing w:after="0"/>
        <w:rPr>
          <w:rFonts w:ascii="Times New Roman" w:eastAsia="Times New Roman" w:hAnsi="Times New Roman" w:cs="Times New Roman"/>
          <w:i/>
          <w:iCs/>
          <w:sz w:val="24"/>
          <w:szCs w:val="24"/>
        </w:rPr>
      </w:pPr>
      <w:r w:rsidRPr="00396ACD">
        <w:rPr>
          <w:rFonts w:ascii="Times New Roman" w:eastAsia="Times New Roman" w:hAnsi="Times New Roman" w:cs="Times New Roman"/>
          <w:i/>
          <w:iCs/>
          <w:sz w:val="24"/>
          <w:szCs w:val="24"/>
        </w:rPr>
        <w:t>This should give us great comfort.</w:t>
      </w:r>
    </w:p>
    <w:p w14:paraId="169497E4" w14:textId="0288D5C0" w:rsidR="0083523F" w:rsidRPr="00396ACD" w:rsidRDefault="008838BF">
      <w:pPr>
        <w:spacing w:after="0"/>
        <w:rPr>
          <w:rFonts w:ascii="Times New Roman" w:eastAsia="Times New Roman" w:hAnsi="Times New Roman" w:cs="Times New Roman"/>
          <w:sz w:val="24"/>
          <w:szCs w:val="24"/>
        </w:rPr>
      </w:pPr>
      <w:r w:rsidRPr="00396ACD">
        <w:rPr>
          <w:rFonts w:ascii="Times New Roman" w:eastAsia="Times New Roman" w:hAnsi="Times New Roman" w:cs="Times New Roman"/>
          <w:sz w:val="24"/>
          <w:szCs w:val="24"/>
        </w:rPr>
        <w:t xml:space="preserve">There are some fantastical things in the Bible, but we need to stay away from making some things into something they aren't. It leads to fear and God isn’t the author of that. </w:t>
      </w:r>
    </w:p>
    <w:p w14:paraId="085DE9D2" w14:textId="77777777" w:rsidR="0083523F" w:rsidRPr="0083523F" w:rsidRDefault="0083523F">
      <w:pPr>
        <w:spacing w:after="0"/>
        <w:rPr>
          <w:rFonts w:ascii="Times New Roman" w:eastAsia="Times New Roman" w:hAnsi="Times New Roman" w:cs="Times New Roman"/>
          <w:b/>
          <w:bCs/>
          <w:sz w:val="100"/>
          <w:szCs w:val="100"/>
        </w:rPr>
      </w:pPr>
    </w:p>
    <w:sectPr w:rsidR="0083523F" w:rsidRPr="0083523F">
      <w:footerReference w:type="default" r:id="rId2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BE40E" w14:textId="77777777" w:rsidR="008838BF" w:rsidRDefault="008838BF">
      <w:pPr>
        <w:spacing w:after="0" w:line="240" w:lineRule="auto"/>
      </w:pPr>
      <w:r>
        <w:separator/>
      </w:r>
    </w:p>
  </w:endnote>
  <w:endnote w:type="continuationSeparator" w:id="0">
    <w:p w14:paraId="140FD3CF" w14:textId="77777777" w:rsidR="008838BF" w:rsidRDefault="00883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42C303D-D5AF-46FE-989E-19BB238DEEBB}"/>
    <w:embedBold r:id="rId2" w:fontKey="{3245F7BF-3F8B-4880-8ADA-C3493863590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2A399948-6887-4DCB-8D97-C8AA1B76339D}"/>
  </w:font>
  <w:font w:name="Cambria">
    <w:panose1 w:val="02040503050406030204"/>
    <w:charset w:val="00"/>
    <w:family w:val="roman"/>
    <w:pitch w:val="variable"/>
    <w:sig w:usb0="E00006FF" w:usb1="420024FF" w:usb2="02000000" w:usb3="00000000" w:csb0="0000019F" w:csb1="00000000"/>
    <w:embedRegular r:id="rId4" w:fontKey="{0ED761BF-9F19-4C87-BCE7-833F1D2483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1731" w14:textId="0CBE0250" w:rsidR="0075746A" w:rsidRDefault="008838B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E5285">
      <w:rPr>
        <w:noProof/>
        <w:color w:val="000000"/>
      </w:rPr>
      <w:t>1</w:t>
    </w:r>
    <w:r>
      <w:rPr>
        <w:color w:val="000000"/>
      </w:rPr>
      <w:fldChar w:fldCharType="end"/>
    </w:r>
  </w:p>
  <w:p w14:paraId="20631732" w14:textId="77777777" w:rsidR="0075746A" w:rsidRDefault="0075746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4C4EF" w14:textId="77777777" w:rsidR="008838BF" w:rsidRDefault="008838BF">
      <w:pPr>
        <w:spacing w:after="0" w:line="240" w:lineRule="auto"/>
      </w:pPr>
      <w:r>
        <w:separator/>
      </w:r>
    </w:p>
  </w:footnote>
  <w:footnote w:type="continuationSeparator" w:id="0">
    <w:p w14:paraId="6E1D3098" w14:textId="77777777" w:rsidR="008838BF" w:rsidRDefault="008838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46A"/>
    <w:rsid w:val="001D4E81"/>
    <w:rsid w:val="00396ACD"/>
    <w:rsid w:val="0075746A"/>
    <w:rsid w:val="0083523F"/>
    <w:rsid w:val="008838BF"/>
    <w:rsid w:val="00CD0AEE"/>
    <w:rsid w:val="00EE5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16FB"/>
  <w15:docId w15:val="{A6AFA0F4-1B1D-4D97-8BD7-877B3F633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independent.com/news/science/aliens-nasa-extraterrestrial-contact-earth-b2845869.html" TargetMode="External"/><Relationship Id="rId13" Type="http://schemas.openxmlformats.org/officeDocument/2006/relationships/hyperlink" Target="https://www.biblegateway.com/passage/?search=Gen%206%3A4&amp;version=NASB" TargetMode="External"/><Relationship Id="rId18" Type="http://schemas.openxmlformats.org/officeDocument/2006/relationships/hyperlink" Target="https://www.biblegateway.com/passage/?search=Heb%201%3A14&amp;version=NKJV" TargetMode="External"/><Relationship Id="rId26" Type="http://schemas.openxmlformats.org/officeDocument/2006/relationships/hyperlink" Target="https://www2.cbn.com/article/sex/did-fallen-angels-have-sex-humans-and-create-race-giants" TargetMode="External"/><Relationship Id="rId3" Type="http://schemas.openxmlformats.org/officeDocument/2006/relationships/webSettings" Target="webSettings.xml"/><Relationship Id="rId21" Type="http://schemas.openxmlformats.org/officeDocument/2006/relationships/hyperlink" Target="https://www.biblegateway.com/passage/?search=Heb%202%3A16&amp;version=NLT" TargetMode="External"/><Relationship Id="rId7" Type="http://schemas.openxmlformats.org/officeDocument/2006/relationships/hyperlink" Target="https://www.the-independent.com/news/world/americas/us-politics/matt-gaetz-iran-trump-cpac-b2946825.html" TargetMode="External"/><Relationship Id="rId12" Type="http://schemas.openxmlformats.org/officeDocument/2006/relationships/hyperlink" Target="https://www.theguardian.com/us-news/2026/mar/30/jd-vance-alien-ufo-are-demons" TargetMode="External"/><Relationship Id="rId17" Type="http://schemas.openxmlformats.org/officeDocument/2006/relationships/hyperlink" Target="https://www.equip.org/bible_answers/did-demons-have-sexual-relations-with-women-in-genesis-64/" TargetMode="External"/><Relationship Id="rId25" Type="http://schemas.openxmlformats.org/officeDocument/2006/relationships/hyperlink" Target="https://www.biblegateway.com/passage/?search=Genesis%206%3A7&amp;version=AMP" TargetMode="External"/><Relationship Id="rId2" Type="http://schemas.openxmlformats.org/officeDocument/2006/relationships/settings" Target="settings.xml"/><Relationship Id="rId16" Type="http://schemas.openxmlformats.org/officeDocument/2006/relationships/hyperlink" Target="https://www.gotquestions.org/can-angels-reproduce.html" TargetMode="External"/><Relationship Id="rId20" Type="http://schemas.openxmlformats.org/officeDocument/2006/relationships/hyperlink" Target="https://www.gotquestions.org/do-angels-have-souls.html"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he-independent.com/news/world/americas/us-politics/cnn-data-trump-approval-rating-death-valley-b2949595.html" TargetMode="External"/><Relationship Id="rId11" Type="http://schemas.openxmlformats.org/officeDocument/2006/relationships/hyperlink" Target="https://www.the-independent.com/travel/north-america/usa/florida/florida-beach-trip-fort-lauderdale-miami-b2944769.html" TargetMode="External"/><Relationship Id="rId24" Type="http://schemas.openxmlformats.org/officeDocument/2006/relationships/hyperlink" Target="https://www.biblegateway.com/passage/?search=Genesis%206%3A3-5&amp;version=NLV" TargetMode="External"/><Relationship Id="rId5" Type="http://schemas.openxmlformats.org/officeDocument/2006/relationships/endnotes" Target="endnotes.xml"/><Relationship Id="rId15" Type="http://schemas.openxmlformats.org/officeDocument/2006/relationships/hyperlink" Target="https://www.biblegateway.com/passage/?search=Numbers%2013%3A33&amp;version=NASB" TargetMode="External"/><Relationship Id="rId23" Type="http://schemas.openxmlformats.org/officeDocument/2006/relationships/hyperlink" Target="https://www.biblegateway.com/passage/?search=Genesis%206%3A3&amp;version=AMP" TargetMode="External"/><Relationship Id="rId28" Type="http://schemas.openxmlformats.org/officeDocument/2006/relationships/fontTable" Target="fontTable.xml"/><Relationship Id="rId10" Type="http://schemas.openxmlformats.org/officeDocument/2006/relationships/hyperlink" Target="http://redirect.viglink.com/?cuid=xid:fr1775299500248fbg&amp;u=https%3A%2F%2Fpodcasts.apple.com%2Fus%2Fpodcast%2Ffbi-releasing-eric-swalwell-files-exposing-treasonous%2Fid1584730781%3Fi%3D1000758457793&amp;articleId=b2949902&amp;key=9ed4af92937c872e0ab792f0310bab4e" TargetMode="External"/><Relationship Id="rId19" Type="http://schemas.openxmlformats.org/officeDocument/2006/relationships/hyperlink" Target="https://www.gotquestions.org/angels-Bible.html" TargetMode="External"/><Relationship Id="rId4" Type="http://schemas.openxmlformats.org/officeDocument/2006/relationships/footnotes" Target="footnotes.xml"/><Relationship Id="rId9" Type="http://schemas.openxmlformats.org/officeDocument/2006/relationships/hyperlink" Target="https://www.the-independent.com/space/alien-signal-extraterrestrial-seti-b2933534.html" TargetMode="External"/><Relationship Id="rId14" Type="http://schemas.openxmlformats.org/officeDocument/2006/relationships/hyperlink" Target="https://www.biblegateway.com/passage/?search=Numbers%2013%3A33&amp;version=NASB" TargetMode="External"/><Relationship Id="rId22" Type="http://schemas.openxmlformats.org/officeDocument/2006/relationships/hyperlink" Target="https://www.biblegateway.com/passage/?search=Job%201%3A6&amp;version=NASB"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2327</Words>
  <Characters>13267</Characters>
  <Application>Microsoft Office Word</Application>
  <DocSecurity>0</DocSecurity>
  <Lines>110</Lines>
  <Paragraphs>31</Paragraphs>
  <ScaleCrop>false</ScaleCrop>
  <Company/>
  <LinksUpToDate>false</LinksUpToDate>
  <CharactersWithSpaces>15563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2026-04-04T13:22:00Z</dcterms:created>
  <dcterms:modified xsi:type="dcterms:W3CDTF">2026-04-04T14:33:00Z</dcterms:modified>
</cp:coreProperties>
</file>