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7168" w14:textId="60A2A1C9" w:rsidR="008E67DB" w:rsidRDefault="000C23E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685F7169" w14:textId="2CD63DE3" w:rsidR="008E67DB" w:rsidRDefault="000C23E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#122</w:t>
      </w:r>
      <w:r w:rsidR="00E40E39">
        <w:rPr>
          <w:rFonts w:ascii="Times New Roman" w:eastAsia="Times New Roman" w:hAnsi="Times New Roman" w:cs="Times New Roman"/>
          <w:b/>
          <w:bCs/>
          <w:sz w:val="32"/>
          <w:szCs w:val="32"/>
        </w:rPr>
        <w:t>4</w:t>
      </w:r>
    </w:p>
    <w:p w14:paraId="218E369C" w14:textId="3164D0BA" w:rsidR="00CF6A4A" w:rsidRDefault="002F1F7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 Coalition Against Iran</w:t>
      </w:r>
    </w:p>
    <w:p w14:paraId="685F716B" w14:textId="26B9D3FB" w:rsidR="008E67DB" w:rsidRPr="00C24EB6" w:rsidRDefault="00E40E39">
      <w:pPr>
        <w:spacing w:after="0"/>
        <w:rPr>
          <w:rFonts w:ascii="Times New Roman" w:eastAsia="Times New Roman" w:hAnsi="Times New Roman" w:cs="Times New Roman"/>
          <w:b/>
          <w:bCs/>
          <w:sz w:val="24"/>
          <w:szCs w:val="24"/>
        </w:rPr>
      </w:pPr>
      <w:r w:rsidRPr="00C24EB6">
        <w:rPr>
          <w:rFonts w:ascii="Times New Roman" w:eastAsia="Times New Roman" w:hAnsi="Times New Roman" w:cs="Times New Roman"/>
          <w:b/>
          <w:bCs/>
          <w:sz w:val="24"/>
          <w:szCs w:val="24"/>
        </w:rPr>
        <w:t>Sending Mixed Signals</w:t>
      </w:r>
    </w:p>
    <w:p w14:paraId="7A459CB3" w14:textId="103D53E0" w:rsidR="00E40E39" w:rsidRPr="00C24EB6" w:rsidRDefault="00081C9A">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Tonight US President Donald Trump is set to address the nation </w:t>
      </w:r>
      <w:r w:rsidR="005220D4" w:rsidRPr="00C24EB6">
        <w:rPr>
          <w:rFonts w:ascii="Times New Roman" w:eastAsia="Times New Roman" w:hAnsi="Times New Roman" w:cs="Times New Roman"/>
          <w:sz w:val="24"/>
          <w:szCs w:val="24"/>
        </w:rPr>
        <w:t xml:space="preserve">about the war against Iran with many thinking he will give a timeline for the end of the war, something Americans </w:t>
      </w:r>
      <w:r w:rsidR="004A2182" w:rsidRPr="00C24EB6">
        <w:rPr>
          <w:rFonts w:ascii="Times New Roman" w:eastAsia="Times New Roman" w:hAnsi="Times New Roman" w:cs="Times New Roman"/>
          <w:sz w:val="24"/>
          <w:szCs w:val="24"/>
        </w:rPr>
        <w:t xml:space="preserve">want. At the same time that Trump is </w:t>
      </w:r>
      <w:r w:rsidR="008B2CFB" w:rsidRPr="00C24EB6">
        <w:rPr>
          <w:rFonts w:ascii="Times New Roman" w:eastAsia="Times New Roman" w:hAnsi="Times New Roman" w:cs="Times New Roman"/>
          <w:sz w:val="24"/>
          <w:szCs w:val="24"/>
        </w:rPr>
        <w:t xml:space="preserve">saying Iran wants a truce, the </w:t>
      </w:r>
      <w:r w:rsidR="008C7FD2" w:rsidRPr="00C24EB6">
        <w:rPr>
          <w:rFonts w:ascii="Times New Roman" w:eastAsia="Times New Roman" w:hAnsi="Times New Roman" w:cs="Times New Roman"/>
          <w:sz w:val="24"/>
          <w:szCs w:val="24"/>
        </w:rPr>
        <w:t xml:space="preserve">Iranian military is still hitting Israel </w:t>
      </w:r>
      <w:r w:rsidR="00CC0189" w:rsidRPr="00C24EB6">
        <w:rPr>
          <w:rFonts w:ascii="Times New Roman" w:eastAsia="Times New Roman" w:hAnsi="Times New Roman" w:cs="Times New Roman"/>
          <w:sz w:val="24"/>
          <w:szCs w:val="24"/>
        </w:rPr>
        <w:t>over and over again</w:t>
      </w:r>
      <w:r w:rsidR="008E7E20" w:rsidRPr="00C24EB6">
        <w:rPr>
          <w:rFonts w:ascii="Times New Roman" w:eastAsia="Times New Roman" w:hAnsi="Times New Roman" w:cs="Times New Roman"/>
          <w:sz w:val="24"/>
          <w:szCs w:val="24"/>
        </w:rPr>
        <w:t xml:space="preserve"> seemingly </w:t>
      </w:r>
      <w:r w:rsidR="005627F2" w:rsidRPr="00C24EB6">
        <w:rPr>
          <w:rFonts w:ascii="Times New Roman" w:eastAsia="Times New Roman" w:hAnsi="Times New Roman" w:cs="Times New Roman"/>
          <w:sz w:val="24"/>
          <w:szCs w:val="24"/>
        </w:rPr>
        <w:t>daring both the US and Israel to expand the fighting. But there is another factor</w:t>
      </w:r>
      <w:r w:rsidR="00DB6EC6" w:rsidRPr="00C24EB6">
        <w:rPr>
          <w:rFonts w:ascii="Times New Roman" w:eastAsia="Times New Roman" w:hAnsi="Times New Roman" w:cs="Times New Roman"/>
          <w:sz w:val="24"/>
          <w:szCs w:val="24"/>
        </w:rPr>
        <w:t xml:space="preserve">, one that is frankly telling as we see in an </w:t>
      </w:r>
      <w:hyperlink r:id="rId6" w:history="1">
        <w:r w:rsidR="00DB6EC6" w:rsidRPr="00C24EB6">
          <w:rPr>
            <w:rStyle w:val="Hyperlink"/>
            <w:rFonts w:ascii="Times New Roman" w:eastAsia="Times New Roman" w:hAnsi="Times New Roman" w:cs="Times New Roman"/>
            <w:sz w:val="24"/>
            <w:szCs w:val="24"/>
          </w:rPr>
          <w:t>article</w:t>
        </w:r>
      </w:hyperlink>
      <w:r w:rsidR="00DB6EC6" w:rsidRPr="00C24EB6">
        <w:rPr>
          <w:rFonts w:ascii="Times New Roman" w:eastAsia="Times New Roman" w:hAnsi="Times New Roman" w:cs="Times New Roman"/>
          <w:sz w:val="24"/>
          <w:szCs w:val="24"/>
        </w:rPr>
        <w:t xml:space="preserve"> from </w:t>
      </w:r>
      <w:r w:rsidR="00BB7146" w:rsidRPr="00C24EB6">
        <w:rPr>
          <w:rFonts w:ascii="Times New Roman" w:eastAsia="Times New Roman" w:hAnsi="Times New Roman" w:cs="Times New Roman"/>
          <w:sz w:val="24"/>
          <w:szCs w:val="24"/>
        </w:rPr>
        <w:t xml:space="preserve">the </w:t>
      </w:r>
      <w:r w:rsidR="00BB7146" w:rsidRPr="00C24EB6">
        <w:rPr>
          <w:rFonts w:ascii="Times New Roman" w:eastAsia="Times New Roman" w:hAnsi="Times New Roman" w:cs="Times New Roman"/>
          <w:i/>
          <w:iCs/>
          <w:sz w:val="24"/>
          <w:szCs w:val="24"/>
        </w:rPr>
        <w:t>Jewish News Syndicate</w:t>
      </w:r>
      <w:r w:rsidR="00BB7146" w:rsidRPr="00C24EB6">
        <w:rPr>
          <w:rFonts w:ascii="Times New Roman" w:eastAsia="Times New Roman" w:hAnsi="Times New Roman" w:cs="Times New Roman"/>
          <w:sz w:val="24"/>
          <w:szCs w:val="24"/>
        </w:rPr>
        <w:t>:</w:t>
      </w:r>
    </w:p>
    <w:p w14:paraId="6B834F0B" w14:textId="77777777" w:rsidR="003D5CA5" w:rsidRPr="00C24EB6" w:rsidRDefault="003D5CA5" w:rsidP="003D5CA5">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Saudi Arabia, the United Arab Emirates and other Gulf allies are privately pressing U.S. President Donald Trump to keep prosecuting the war against Iran, the Associated Press reported on Tuesday.</w:t>
      </w:r>
    </w:p>
    <w:p w14:paraId="7066D8C6" w14:textId="5BC82461" w:rsidR="00373AF7" w:rsidRPr="00C24EB6" w:rsidRDefault="00373AF7" w:rsidP="003D5CA5">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These regional leaders are concerned that Iran </w:t>
      </w:r>
      <w:r w:rsidR="00C96C58" w:rsidRPr="00C24EB6">
        <w:rPr>
          <w:rFonts w:ascii="Times New Roman" w:eastAsia="Times New Roman" w:hAnsi="Times New Roman" w:cs="Times New Roman"/>
          <w:sz w:val="24"/>
          <w:szCs w:val="24"/>
        </w:rPr>
        <w:t>can build back:</w:t>
      </w:r>
    </w:p>
    <w:p w14:paraId="277C3EFA" w14:textId="77777777" w:rsidR="003D5CA5" w:rsidRPr="00C24EB6" w:rsidRDefault="003D5CA5" w:rsidP="003D5CA5">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They argue that a month of U.S.-led strikes has not weakened Tehran enough, according to U.S., Gulf and Israeli officials.</w:t>
      </w:r>
    </w:p>
    <w:p w14:paraId="6488B889" w14:textId="26A01A81" w:rsidR="003D5CA5" w:rsidRPr="00C24EB6" w:rsidRDefault="00C96C58" w:rsidP="003D5CA5">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With that in mind, two nations are</w:t>
      </w:r>
      <w:r w:rsidR="00775011" w:rsidRPr="00C24EB6">
        <w:rPr>
          <w:rFonts w:ascii="Times New Roman" w:eastAsia="Times New Roman" w:hAnsi="Times New Roman" w:cs="Times New Roman"/>
          <w:sz w:val="24"/>
          <w:szCs w:val="24"/>
        </w:rPr>
        <w:t xml:space="preserve"> wanting increased </w:t>
      </w:r>
      <w:r w:rsidR="00677EF6" w:rsidRPr="00C24EB6">
        <w:rPr>
          <w:rFonts w:ascii="Times New Roman" w:eastAsia="Times New Roman" w:hAnsi="Times New Roman" w:cs="Times New Roman"/>
          <w:sz w:val="24"/>
          <w:szCs w:val="24"/>
        </w:rPr>
        <w:t>military power</w:t>
      </w:r>
      <w:r w:rsidR="00775011" w:rsidRPr="00C24EB6">
        <w:rPr>
          <w:rFonts w:ascii="Times New Roman" w:eastAsia="Times New Roman" w:hAnsi="Times New Roman" w:cs="Times New Roman"/>
          <w:sz w:val="24"/>
          <w:szCs w:val="24"/>
        </w:rPr>
        <w:t xml:space="preserve"> while two</w:t>
      </w:r>
      <w:r w:rsidR="00D51A13" w:rsidRPr="00C24EB6">
        <w:rPr>
          <w:rFonts w:ascii="Times New Roman" w:eastAsia="Times New Roman" w:hAnsi="Times New Roman" w:cs="Times New Roman"/>
          <w:sz w:val="24"/>
          <w:szCs w:val="24"/>
        </w:rPr>
        <w:t>, supporters of the terrorists</w:t>
      </w:r>
      <w:r w:rsidR="00775011" w:rsidRPr="00C24EB6">
        <w:rPr>
          <w:rFonts w:ascii="Times New Roman" w:eastAsia="Times New Roman" w:hAnsi="Times New Roman" w:cs="Times New Roman"/>
          <w:sz w:val="24"/>
          <w:szCs w:val="24"/>
        </w:rPr>
        <w:t xml:space="preserve"> wanting diplomacy to </w:t>
      </w:r>
      <w:r w:rsidR="00677EF6" w:rsidRPr="00C24EB6">
        <w:rPr>
          <w:rFonts w:ascii="Times New Roman" w:eastAsia="Times New Roman" w:hAnsi="Times New Roman" w:cs="Times New Roman"/>
          <w:sz w:val="24"/>
          <w:szCs w:val="24"/>
        </w:rPr>
        <w:t>lead the way:</w:t>
      </w:r>
    </w:p>
    <w:p w14:paraId="6C1C570E" w14:textId="77777777" w:rsidR="003D5CA5" w:rsidRPr="00C24EB6" w:rsidRDefault="003D5CA5" w:rsidP="003D5CA5">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The officials told the news agency that Saudi Arabia and the UAE are leading calls to intensify military pressure—with the Emirates favoring a ground invasion—while Oman and Qatar push for a diplomatic end to the conflict.</w:t>
      </w:r>
    </w:p>
    <w:p w14:paraId="16449486" w14:textId="58ACCB1C" w:rsidR="003D5CA5" w:rsidRPr="00C24EB6" w:rsidRDefault="00D51A13" w:rsidP="003D5CA5">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This makes sense since </w:t>
      </w:r>
      <w:r w:rsidR="0011129D" w:rsidRPr="00C24EB6">
        <w:rPr>
          <w:rFonts w:ascii="Times New Roman" w:eastAsia="Times New Roman" w:hAnsi="Times New Roman" w:cs="Times New Roman"/>
          <w:sz w:val="24"/>
          <w:szCs w:val="24"/>
        </w:rPr>
        <w:t xml:space="preserve">Iran is already hitting them with more </w:t>
      </w:r>
      <w:r w:rsidR="001A61CD" w:rsidRPr="00C24EB6">
        <w:rPr>
          <w:rFonts w:ascii="Times New Roman" w:eastAsia="Times New Roman" w:hAnsi="Times New Roman" w:cs="Times New Roman"/>
          <w:sz w:val="24"/>
          <w:szCs w:val="24"/>
        </w:rPr>
        <w:t>attacks threatened:</w:t>
      </w:r>
    </w:p>
    <w:p w14:paraId="60028376" w14:textId="77777777" w:rsidR="003D5CA5" w:rsidRPr="00C24EB6" w:rsidRDefault="003D5CA5" w:rsidP="003D5CA5">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Gulf leaders want any eventual deal to force major changes in Iran’s behavior, including curbing its nuclear and missile programs and stopping support for terrorist proxy groups, even as Tehran warns it could target neighbors’ critical infrastructure if the war escalates.</w:t>
      </w:r>
    </w:p>
    <w:p w14:paraId="5732C735" w14:textId="006F3F20" w:rsidR="004337F1" w:rsidRPr="00C24EB6" w:rsidRDefault="00D4161D" w:rsidP="003D5CA5">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W</w:t>
      </w:r>
      <w:r w:rsidR="004337F1" w:rsidRPr="00C24EB6">
        <w:rPr>
          <w:rFonts w:ascii="Times New Roman" w:eastAsia="Times New Roman" w:hAnsi="Times New Roman" w:cs="Times New Roman"/>
          <w:sz w:val="24"/>
          <w:szCs w:val="24"/>
        </w:rPr>
        <w:t xml:space="preserve">hile surrounding nations push for ending the war, </w:t>
      </w:r>
      <w:r w:rsidR="00A74028" w:rsidRPr="00C24EB6">
        <w:rPr>
          <w:rFonts w:ascii="Times New Roman" w:eastAsia="Times New Roman" w:hAnsi="Times New Roman" w:cs="Times New Roman"/>
          <w:sz w:val="24"/>
          <w:szCs w:val="24"/>
        </w:rPr>
        <w:t xml:space="preserve">Trump is asking them to help </w:t>
      </w:r>
      <w:r w:rsidR="00397D3B" w:rsidRPr="00C24EB6">
        <w:rPr>
          <w:rFonts w:ascii="Times New Roman" w:eastAsia="Times New Roman" w:hAnsi="Times New Roman" w:cs="Times New Roman"/>
          <w:sz w:val="24"/>
          <w:szCs w:val="24"/>
        </w:rPr>
        <w:t>pay for it:</w:t>
      </w:r>
    </w:p>
    <w:p w14:paraId="7B3E24F6" w14:textId="77777777" w:rsidR="003D5CA5" w:rsidRPr="00C24EB6" w:rsidRDefault="003D5CA5" w:rsidP="003D5CA5">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Meanwhile, Trump is weighing a push for Arab countries to help pay for the U.S.-Israeli war against the Iranian regime, the White House said on Monday. Press secretary Karoline Leavitt told reporters Trump “would be quite interested” in calling on Gulf states to share the costs, recalling how Saudi Arabia, Kuwait and the United Arab Emirates bankrolled much of the 1990-91 Gulf War.</w:t>
      </w:r>
    </w:p>
    <w:p w14:paraId="02CA503F" w14:textId="406C01BD" w:rsidR="00BB7146" w:rsidRPr="00C24EB6" w:rsidRDefault="00D4161D" w:rsidP="003D5CA5">
      <w:pPr>
        <w:spacing w:after="0"/>
        <w:rPr>
          <w:rFonts w:ascii="Times New Roman" w:eastAsia="Times New Roman" w:hAnsi="Times New Roman" w:cs="Times New Roman"/>
          <w:b/>
          <w:bCs/>
          <w:sz w:val="24"/>
          <w:szCs w:val="24"/>
        </w:rPr>
      </w:pPr>
      <w:r w:rsidRPr="00C24EB6">
        <w:rPr>
          <w:rFonts w:ascii="Times New Roman" w:eastAsia="Times New Roman" w:hAnsi="Times New Roman" w:cs="Times New Roman"/>
          <w:b/>
          <w:bCs/>
          <w:sz w:val="24"/>
          <w:szCs w:val="24"/>
        </w:rPr>
        <w:t>Building Coalitions</w:t>
      </w:r>
    </w:p>
    <w:p w14:paraId="26C7BDEE" w14:textId="772BD99B" w:rsidR="00D4161D" w:rsidRPr="00C24EB6" w:rsidRDefault="00D4161D" w:rsidP="003D5CA5">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In anticipation of regime change in Iran, Prime Minister Netanyahu is </w:t>
      </w:r>
      <w:r w:rsidR="008909A5" w:rsidRPr="00C24EB6">
        <w:rPr>
          <w:rFonts w:ascii="Times New Roman" w:eastAsia="Times New Roman" w:hAnsi="Times New Roman" w:cs="Times New Roman"/>
          <w:sz w:val="24"/>
          <w:szCs w:val="24"/>
        </w:rPr>
        <w:t xml:space="preserve">reaching out to Arab nations to </w:t>
      </w:r>
      <w:r w:rsidR="0048382E" w:rsidRPr="00C24EB6">
        <w:rPr>
          <w:rFonts w:ascii="Times New Roman" w:eastAsia="Times New Roman" w:hAnsi="Times New Roman" w:cs="Times New Roman"/>
          <w:sz w:val="24"/>
          <w:szCs w:val="24"/>
        </w:rPr>
        <w:t xml:space="preserve">help in the fighting as we read in an </w:t>
      </w:r>
      <w:hyperlink r:id="rId7" w:history="1">
        <w:r w:rsidR="0048382E" w:rsidRPr="00C24EB6">
          <w:rPr>
            <w:rStyle w:val="Hyperlink"/>
            <w:rFonts w:ascii="Times New Roman" w:eastAsia="Times New Roman" w:hAnsi="Times New Roman" w:cs="Times New Roman"/>
            <w:sz w:val="24"/>
            <w:szCs w:val="24"/>
          </w:rPr>
          <w:t>article</w:t>
        </w:r>
      </w:hyperlink>
      <w:r w:rsidR="0048382E" w:rsidRPr="00C24EB6">
        <w:rPr>
          <w:rFonts w:ascii="Times New Roman" w:eastAsia="Times New Roman" w:hAnsi="Times New Roman" w:cs="Times New Roman"/>
          <w:sz w:val="24"/>
          <w:szCs w:val="24"/>
        </w:rPr>
        <w:t xml:space="preserve"> from </w:t>
      </w:r>
      <w:r w:rsidR="00C7129A" w:rsidRPr="00C24EB6">
        <w:rPr>
          <w:rFonts w:ascii="Times New Roman" w:eastAsia="Times New Roman" w:hAnsi="Times New Roman" w:cs="Times New Roman"/>
          <w:i/>
          <w:iCs/>
          <w:sz w:val="24"/>
          <w:szCs w:val="24"/>
        </w:rPr>
        <w:t>World Israel News</w:t>
      </w:r>
      <w:r w:rsidR="00C7129A" w:rsidRPr="00C24EB6">
        <w:rPr>
          <w:rFonts w:ascii="Times New Roman" w:eastAsia="Times New Roman" w:hAnsi="Times New Roman" w:cs="Times New Roman"/>
          <w:sz w:val="24"/>
          <w:szCs w:val="24"/>
        </w:rPr>
        <w:t>:</w:t>
      </w:r>
    </w:p>
    <w:p w14:paraId="64B8B658" w14:textId="4712D1AD" w:rsidR="004253B0"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Prime Minister Benjamin Netanyahu told ministers at a Cabinet meeting this week that Israel is building alliances with Arab countries to confront Iran, signaling expanded regional coordination as the conflict continues.</w:t>
      </w:r>
      <w:r w:rsidR="00381B3E" w:rsidRPr="00C24EB6">
        <w:rPr>
          <w:rFonts w:ascii="Times New Roman" w:eastAsia="Times New Roman" w:hAnsi="Times New Roman" w:cs="Times New Roman"/>
          <w:i/>
          <w:iCs/>
          <w:sz w:val="24"/>
          <w:szCs w:val="24"/>
        </w:rPr>
        <w:t xml:space="preserve"> </w:t>
      </w:r>
      <w:r w:rsidRPr="00C24EB6">
        <w:rPr>
          <w:rFonts w:ascii="Times New Roman" w:eastAsia="Times New Roman" w:hAnsi="Times New Roman" w:cs="Times New Roman"/>
          <w:i/>
          <w:iCs/>
          <w:sz w:val="24"/>
          <w:szCs w:val="24"/>
        </w:rPr>
        <w:t>Netanyahu described the outreach as part of a broader regional shift, saying countries that once dismissed Israeli warnings about Iran are now reassessing the threat.</w:t>
      </w:r>
    </w:p>
    <w:p w14:paraId="1D383479" w14:textId="4B5CC61C" w:rsidR="004253B0" w:rsidRPr="00C24EB6" w:rsidRDefault="00381B3E" w:rsidP="004253B0">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These leaders haven’t always been open to </w:t>
      </w:r>
      <w:r w:rsidR="00CC1643" w:rsidRPr="00C24EB6">
        <w:rPr>
          <w:rFonts w:ascii="Times New Roman" w:eastAsia="Times New Roman" w:hAnsi="Times New Roman" w:cs="Times New Roman"/>
          <w:sz w:val="24"/>
          <w:szCs w:val="24"/>
        </w:rPr>
        <w:t>the notion of opposing Iran, but now they are:</w:t>
      </w:r>
    </w:p>
    <w:p w14:paraId="4AADB43B" w14:textId="77777777" w:rsidR="00CC1643"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According to remarks cited by Maariv, Netanyahu said past discussions with Arab leaders did not resonate at the time.</w:t>
      </w:r>
    </w:p>
    <w:p w14:paraId="785DACE8" w14:textId="750E8FC0" w:rsidR="004253B0"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lastRenderedPageBreak/>
        <w:t>“In the past, I had secret conversations with Arab leaders,” Netanyahu reportedly said. “I told them, ‘As soon as Iran can, it will conquer you and overthrow your kingdoms.’ Back then, they didn’t really internalize things. Today they understand.”</w:t>
      </w:r>
    </w:p>
    <w:p w14:paraId="3CBF450E" w14:textId="4FD8605B" w:rsidR="004253B0" w:rsidRPr="00C24EB6" w:rsidRDefault="007B089D" w:rsidP="004253B0">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Current talks are making headway:</w:t>
      </w:r>
    </w:p>
    <w:p w14:paraId="10C8FED5" w14:textId="77777777" w:rsidR="004253B0"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He said Israel is now advancing ties with “important countries in the region,” without naming them, and indicated that additional agreements could soon be made public. “We are creating new alliances with important countries in the region,” he said. “Soon, I will be able to tell you more about these important pacts.”</w:t>
      </w:r>
    </w:p>
    <w:p w14:paraId="09E4F591" w14:textId="782A1507" w:rsidR="004253B0" w:rsidRPr="00C24EB6" w:rsidRDefault="00F14C2A" w:rsidP="004253B0">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Obviously naming names now isn’t wise since Iran is ready to attack anyone who opposes them</w:t>
      </w:r>
      <w:r w:rsidR="00A440D8" w:rsidRPr="00C24EB6">
        <w:rPr>
          <w:rFonts w:ascii="Times New Roman" w:eastAsia="Times New Roman" w:hAnsi="Times New Roman" w:cs="Times New Roman"/>
          <w:sz w:val="24"/>
          <w:szCs w:val="24"/>
        </w:rPr>
        <w:t>. Still the momentum to support Israel in the fight is growing:</w:t>
      </w:r>
    </w:p>
    <w:p w14:paraId="2FAD7A64" w14:textId="77777777" w:rsidR="004253B0"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Separately, Ambassador to Washington Yechiel Leiter described increased engagement with Gulf states. Speaking Monday on the “What the Hell is Going On” podcast, he said multiple countries have sought closer coordination with Israel.</w:t>
      </w:r>
    </w:p>
    <w:p w14:paraId="2342DDC7" w14:textId="77777777" w:rsidR="004253B0"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“Some of our allies have become even greater allies over the past month,” Leiter said. “Whether it’s UAE, Bahrain, I think we’ve become closer to the Saudis, closer to the Omanis. Closer to the Kuwaitis, for crying out loud. They’ve asked us for assistance.”</w:t>
      </w:r>
    </w:p>
    <w:p w14:paraId="5742EFE3" w14:textId="5AB75FC3" w:rsidR="004253B0" w:rsidRPr="00C24EB6" w:rsidRDefault="00D94421" w:rsidP="004253B0">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Weakening Iran </w:t>
      </w:r>
      <w:r w:rsidR="00543683" w:rsidRPr="00C24EB6">
        <w:rPr>
          <w:rFonts w:ascii="Times New Roman" w:eastAsia="Times New Roman" w:hAnsi="Times New Roman" w:cs="Times New Roman"/>
          <w:sz w:val="24"/>
          <w:szCs w:val="24"/>
        </w:rPr>
        <w:t>is helping the talks:</w:t>
      </w:r>
    </w:p>
    <w:p w14:paraId="1626A713" w14:textId="7E6CD3F1" w:rsidR="004253B0"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Netanyahu linked the diplomatic activity to recent military developments, saying Israeli operations have reduced Iran’s capabilities.</w:t>
      </w:r>
      <w:r w:rsidR="001721EA" w:rsidRPr="00C24EB6">
        <w:rPr>
          <w:rFonts w:ascii="Times New Roman" w:eastAsia="Times New Roman" w:hAnsi="Times New Roman" w:cs="Times New Roman"/>
          <w:i/>
          <w:iCs/>
          <w:sz w:val="24"/>
          <w:szCs w:val="24"/>
        </w:rPr>
        <w:t xml:space="preserve"> </w:t>
      </w:r>
      <w:r w:rsidRPr="00C24EB6">
        <w:rPr>
          <w:rFonts w:ascii="Times New Roman" w:eastAsia="Times New Roman" w:hAnsi="Times New Roman" w:cs="Times New Roman"/>
          <w:i/>
          <w:iCs/>
          <w:sz w:val="24"/>
          <w:szCs w:val="24"/>
        </w:rPr>
        <w:t>He said Israel had eliminated immediate threats tied to Iran’s nuclear program and ballistic missile arsenal and had also damaged its ability to produce such weapons. “We brought a complementary achievement by smashing the industrial capability of the regime to produce these tools of destruction,” he said.</w:t>
      </w:r>
    </w:p>
    <w:p w14:paraId="63E439A0" w14:textId="2AA133DF" w:rsidR="004253B0" w:rsidRPr="00C24EB6" w:rsidRDefault="001721EA" w:rsidP="004253B0">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Netanyahu </w:t>
      </w:r>
      <w:r w:rsidR="00FA311B" w:rsidRPr="00C24EB6">
        <w:rPr>
          <w:rFonts w:ascii="Times New Roman" w:eastAsia="Times New Roman" w:hAnsi="Times New Roman" w:cs="Times New Roman"/>
          <w:sz w:val="24"/>
          <w:szCs w:val="24"/>
        </w:rPr>
        <w:t>also mentions the weakening of Iran’s chief proxy as another sign of regime change</w:t>
      </w:r>
      <w:r w:rsidR="005B33EB" w:rsidRPr="00C24EB6">
        <w:rPr>
          <w:rFonts w:ascii="Times New Roman" w:eastAsia="Times New Roman" w:hAnsi="Times New Roman" w:cs="Times New Roman"/>
          <w:sz w:val="24"/>
          <w:szCs w:val="24"/>
        </w:rPr>
        <w:t xml:space="preserve"> there:</w:t>
      </w:r>
    </w:p>
    <w:p w14:paraId="203A6B57" w14:textId="45839208" w:rsidR="00C7129A" w:rsidRPr="00C24EB6" w:rsidRDefault="004253B0" w:rsidP="004253B0">
      <w:pPr>
        <w:spacing w:after="0"/>
        <w:rPr>
          <w:rFonts w:ascii="Times New Roman" w:eastAsia="Times New Roman" w:hAnsi="Times New Roman" w:cs="Times New Roman"/>
          <w:i/>
          <w:iCs/>
          <w:sz w:val="24"/>
          <w:szCs w:val="24"/>
        </w:rPr>
      </w:pPr>
      <w:r w:rsidRPr="00C24EB6">
        <w:rPr>
          <w:rFonts w:ascii="Times New Roman" w:eastAsia="Times New Roman" w:hAnsi="Times New Roman" w:cs="Times New Roman"/>
          <w:i/>
          <w:iCs/>
          <w:sz w:val="24"/>
          <w:szCs w:val="24"/>
        </w:rPr>
        <w:t>He also pointed to changes in the regional balance, stating that Hezbollah no longer poses “a strategic threat” to Israel. Netanyahu added that pressure on Tehran could lead to broader change, saying, “Sooner or later, the Iranian regime will fall.”</w:t>
      </w:r>
    </w:p>
    <w:p w14:paraId="5E2A3FF3" w14:textId="5E82089E" w:rsidR="005B33EB" w:rsidRPr="00C24EB6" w:rsidRDefault="005B33EB" w:rsidP="004253B0">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Prophetically a weakened Iran will help end </w:t>
      </w:r>
      <w:r w:rsidR="00CB4742" w:rsidRPr="00C24EB6">
        <w:rPr>
          <w:rFonts w:ascii="Times New Roman" w:eastAsia="Times New Roman" w:hAnsi="Times New Roman" w:cs="Times New Roman"/>
          <w:sz w:val="24"/>
          <w:szCs w:val="24"/>
        </w:rPr>
        <w:t xml:space="preserve">the ring of fire of terrorism surrounding Israel and creating the environment described in </w:t>
      </w:r>
      <w:hyperlink r:id="rId8" w:history="1">
        <w:r w:rsidR="00CB4742" w:rsidRPr="00C24EB6">
          <w:rPr>
            <w:rStyle w:val="Hyperlink"/>
            <w:rFonts w:ascii="Times New Roman" w:eastAsia="Times New Roman" w:hAnsi="Times New Roman" w:cs="Times New Roman"/>
            <w:b/>
            <w:bCs/>
            <w:i/>
            <w:iCs/>
            <w:sz w:val="24"/>
            <w:szCs w:val="24"/>
          </w:rPr>
          <w:t>Ezekiel 38:</w:t>
        </w:r>
        <w:r w:rsidR="00433FD2" w:rsidRPr="00C24EB6">
          <w:rPr>
            <w:rStyle w:val="Hyperlink"/>
            <w:rFonts w:ascii="Times New Roman" w:eastAsia="Times New Roman" w:hAnsi="Times New Roman" w:cs="Times New Roman"/>
            <w:b/>
            <w:bCs/>
            <w:i/>
            <w:iCs/>
            <w:sz w:val="24"/>
            <w:szCs w:val="24"/>
          </w:rPr>
          <w:t>11</w:t>
        </w:r>
      </w:hyperlink>
      <w:r w:rsidR="00397E1C" w:rsidRPr="00C24EB6">
        <w:rPr>
          <w:rFonts w:ascii="Times New Roman" w:eastAsia="Times New Roman" w:hAnsi="Times New Roman" w:cs="Times New Roman"/>
          <w:sz w:val="24"/>
          <w:szCs w:val="24"/>
        </w:rPr>
        <w:t>:</w:t>
      </w:r>
    </w:p>
    <w:p w14:paraId="1643EFD4" w14:textId="348F4DEC" w:rsidR="00397E1C" w:rsidRPr="00C24EB6" w:rsidRDefault="00397E1C" w:rsidP="004253B0">
      <w:pPr>
        <w:spacing w:after="0"/>
        <w:rPr>
          <w:rFonts w:ascii="Times New Roman" w:eastAsia="Times New Roman" w:hAnsi="Times New Roman" w:cs="Times New Roman"/>
          <w:b/>
          <w:bCs/>
          <w:i/>
          <w:iCs/>
          <w:sz w:val="24"/>
          <w:szCs w:val="24"/>
        </w:rPr>
      </w:pPr>
      <w:r w:rsidRPr="00C24EB6">
        <w:rPr>
          <w:rFonts w:ascii="Times New Roman" w:eastAsia="Times New Roman" w:hAnsi="Times New Roman" w:cs="Times New Roman"/>
          <w:i/>
          <w:iCs/>
          <w:sz w:val="24"/>
          <w:szCs w:val="24"/>
        </w:rPr>
        <w:t xml:space="preserve">…and you will say, ‘I will go up against the land of unwalled villages. I will go against those who are at rest, that live securely, all of them living without walls and having no bars or gates… </w:t>
      </w:r>
      <w:r w:rsidRPr="00C24EB6">
        <w:rPr>
          <w:rFonts w:ascii="Times New Roman" w:eastAsia="Times New Roman" w:hAnsi="Times New Roman" w:cs="Times New Roman"/>
          <w:b/>
          <w:bCs/>
          <w:i/>
          <w:iCs/>
          <w:sz w:val="24"/>
          <w:szCs w:val="24"/>
        </w:rPr>
        <w:t>(NASB1995)</w:t>
      </w:r>
    </w:p>
    <w:p w14:paraId="38D7166C" w14:textId="7A1AD060" w:rsidR="00BE022A" w:rsidRPr="00C24EB6" w:rsidRDefault="00452183" w:rsidP="004253B0">
      <w:pPr>
        <w:spacing w:after="0"/>
        <w:rPr>
          <w:rFonts w:ascii="Times New Roman" w:eastAsia="Times New Roman" w:hAnsi="Times New Roman" w:cs="Times New Roman"/>
          <w:sz w:val="24"/>
          <w:szCs w:val="24"/>
        </w:rPr>
      </w:pPr>
      <w:r w:rsidRPr="00C24EB6">
        <w:rPr>
          <w:rFonts w:ascii="Times New Roman" w:eastAsia="Times New Roman" w:hAnsi="Times New Roman" w:cs="Times New Roman"/>
          <w:sz w:val="24"/>
          <w:szCs w:val="24"/>
        </w:rPr>
        <w:t xml:space="preserve">That hardly the world Israel lives in now with apps on their phones warning them of </w:t>
      </w:r>
      <w:r w:rsidR="008F0882" w:rsidRPr="00C24EB6">
        <w:rPr>
          <w:rFonts w:ascii="Times New Roman" w:eastAsia="Times New Roman" w:hAnsi="Times New Roman" w:cs="Times New Roman"/>
          <w:sz w:val="24"/>
          <w:szCs w:val="24"/>
        </w:rPr>
        <w:t>attacks on a daily basis. The have four walls surrounding them to keep terrorists out.</w:t>
      </w:r>
      <w:r w:rsidR="007E1740" w:rsidRPr="00C24EB6">
        <w:rPr>
          <w:rFonts w:ascii="Times New Roman" w:eastAsia="Times New Roman" w:hAnsi="Times New Roman" w:cs="Times New Roman"/>
          <w:sz w:val="24"/>
          <w:szCs w:val="24"/>
        </w:rPr>
        <w:t xml:space="preserve"> As we pray for the peace of Jerusalem we need to pray that they will eventually get to the place detailed in that verse. </w:t>
      </w:r>
      <w:r w:rsidR="002C39A4" w:rsidRPr="00C24EB6">
        <w:rPr>
          <w:rFonts w:ascii="Times New Roman" w:eastAsia="Times New Roman" w:hAnsi="Times New Roman" w:cs="Times New Roman"/>
          <w:sz w:val="24"/>
          <w:szCs w:val="24"/>
        </w:rPr>
        <w:t xml:space="preserve">That will mean an Iran that needs help to attack Israel one last time. </w:t>
      </w:r>
      <w:r w:rsidR="00846F3D" w:rsidRPr="00C24EB6">
        <w:rPr>
          <w:rFonts w:ascii="Times New Roman" w:eastAsia="Times New Roman" w:hAnsi="Times New Roman" w:cs="Times New Roman"/>
          <w:sz w:val="24"/>
          <w:szCs w:val="24"/>
        </w:rPr>
        <w:t xml:space="preserve">The US is helping to make that happen </w:t>
      </w:r>
      <w:r w:rsidR="00FC378A" w:rsidRPr="00C24EB6">
        <w:rPr>
          <w:rFonts w:ascii="Times New Roman" w:eastAsia="Times New Roman" w:hAnsi="Times New Roman" w:cs="Times New Roman"/>
          <w:sz w:val="24"/>
          <w:szCs w:val="24"/>
        </w:rPr>
        <w:t>as well. In any event, we’re seeing prophecy unfold right before our eyes and that is a wonder to behold.</w:t>
      </w:r>
    </w:p>
    <w:p w14:paraId="1733368E" w14:textId="77777777" w:rsidR="00BE022A" w:rsidRPr="00BE022A" w:rsidRDefault="00BE022A" w:rsidP="004253B0">
      <w:pPr>
        <w:spacing w:after="0"/>
        <w:rPr>
          <w:rFonts w:ascii="Times New Roman" w:eastAsia="Times New Roman" w:hAnsi="Times New Roman" w:cs="Times New Roman"/>
          <w:sz w:val="100"/>
          <w:szCs w:val="100"/>
        </w:rPr>
      </w:pPr>
    </w:p>
    <w:sectPr w:rsidR="00BE022A" w:rsidRPr="00BE022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769EA" w14:textId="77777777" w:rsidR="00B538CA" w:rsidRDefault="00B538CA">
      <w:pPr>
        <w:spacing w:after="0" w:line="240" w:lineRule="auto"/>
      </w:pPr>
      <w:r>
        <w:separator/>
      </w:r>
    </w:p>
  </w:endnote>
  <w:endnote w:type="continuationSeparator" w:id="0">
    <w:p w14:paraId="02A923B0" w14:textId="77777777" w:rsidR="00B538CA" w:rsidRDefault="00B53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7CAA9C4-449A-46BF-B51E-9BB6F5E1FDF7}"/>
    <w:embedBold r:id="rId2" w:fontKey="{FFED9626-1BBC-4912-B33C-B56524C3F42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0379853-3ADA-45CC-A41D-E1FE74212A38}"/>
  </w:font>
  <w:font w:name="Cambria">
    <w:panose1 w:val="02040503050406030204"/>
    <w:charset w:val="00"/>
    <w:family w:val="roman"/>
    <w:pitch w:val="variable"/>
    <w:sig w:usb0="E00006FF" w:usb1="420024FF" w:usb2="02000000" w:usb3="00000000" w:csb0="0000019F" w:csb1="00000000"/>
    <w:embedRegular r:id="rId4" w:fontKey="{C0F06EA0-C9D5-40C6-BBAC-43D0C7B003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7"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8" w14:textId="56ACC892" w:rsidR="008E67DB" w:rsidRDefault="000C23E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F6A4A">
      <w:rPr>
        <w:noProof/>
        <w:color w:val="000000"/>
      </w:rPr>
      <w:t>1</w:t>
    </w:r>
    <w:r>
      <w:rPr>
        <w:color w:val="000000"/>
      </w:rPr>
      <w:fldChar w:fldCharType="end"/>
    </w:r>
  </w:p>
  <w:p w14:paraId="685F7199"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B"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E1A00" w14:textId="77777777" w:rsidR="00B538CA" w:rsidRDefault="00B538CA">
      <w:pPr>
        <w:spacing w:after="0" w:line="240" w:lineRule="auto"/>
      </w:pPr>
      <w:r>
        <w:separator/>
      </w:r>
    </w:p>
  </w:footnote>
  <w:footnote w:type="continuationSeparator" w:id="0">
    <w:p w14:paraId="091A361A" w14:textId="77777777" w:rsidR="00B538CA" w:rsidRDefault="00B53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5"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6"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A"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7DB"/>
    <w:rsid w:val="000561EE"/>
    <w:rsid w:val="00060465"/>
    <w:rsid w:val="00081C9A"/>
    <w:rsid w:val="000C23E5"/>
    <w:rsid w:val="000D0F23"/>
    <w:rsid w:val="0011129D"/>
    <w:rsid w:val="001721EA"/>
    <w:rsid w:val="001A61CD"/>
    <w:rsid w:val="001C1184"/>
    <w:rsid w:val="00223472"/>
    <w:rsid w:val="002C39A4"/>
    <w:rsid w:val="002F1F70"/>
    <w:rsid w:val="00373AF7"/>
    <w:rsid w:val="00381B3E"/>
    <w:rsid w:val="00397D3B"/>
    <w:rsid w:val="00397E1C"/>
    <w:rsid w:val="003D5CA5"/>
    <w:rsid w:val="004253B0"/>
    <w:rsid w:val="004337F1"/>
    <w:rsid w:val="00433FD2"/>
    <w:rsid w:val="00452183"/>
    <w:rsid w:val="0048382E"/>
    <w:rsid w:val="004A2182"/>
    <w:rsid w:val="005220D4"/>
    <w:rsid w:val="0052241C"/>
    <w:rsid w:val="00543683"/>
    <w:rsid w:val="005627F2"/>
    <w:rsid w:val="005B33EB"/>
    <w:rsid w:val="005B360E"/>
    <w:rsid w:val="00677EF6"/>
    <w:rsid w:val="00775011"/>
    <w:rsid w:val="00784240"/>
    <w:rsid w:val="007B089D"/>
    <w:rsid w:val="007E1740"/>
    <w:rsid w:val="00846F3D"/>
    <w:rsid w:val="008909A5"/>
    <w:rsid w:val="008B2CFB"/>
    <w:rsid w:val="008C7FD2"/>
    <w:rsid w:val="008E67DB"/>
    <w:rsid w:val="008E7E20"/>
    <w:rsid w:val="008F0882"/>
    <w:rsid w:val="009A58FE"/>
    <w:rsid w:val="00A440D8"/>
    <w:rsid w:val="00A53AB0"/>
    <w:rsid w:val="00A579BF"/>
    <w:rsid w:val="00A74028"/>
    <w:rsid w:val="00AE0D2C"/>
    <w:rsid w:val="00B538CA"/>
    <w:rsid w:val="00BB7146"/>
    <w:rsid w:val="00BE022A"/>
    <w:rsid w:val="00C24EB6"/>
    <w:rsid w:val="00C7129A"/>
    <w:rsid w:val="00C71A49"/>
    <w:rsid w:val="00C96C58"/>
    <w:rsid w:val="00CB4742"/>
    <w:rsid w:val="00CC0189"/>
    <w:rsid w:val="00CC1643"/>
    <w:rsid w:val="00CF6A4A"/>
    <w:rsid w:val="00D04D8D"/>
    <w:rsid w:val="00D4161D"/>
    <w:rsid w:val="00D51A13"/>
    <w:rsid w:val="00D94421"/>
    <w:rsid w:val="00DB6EC6"/>
    <w:rsid w:val="00DD4887"/>
    <w:rsid w:val="00E40E39"/>
    <w:rsid w:val="00F14C2A"/>
    <w:rsid w:val="00F86BAD"/>
    <w:rsid w:val="00FA311B"/>
    <w:rsid w:val="00FC3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7168"/>
  <w15:docId w15:val="{7C9BFEFC-D216-4913-9FC3-3D32ED54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223472"/>
    <w:rPr>
      <w:color w:val="0000FF" w:themeColor="hyperlink"/>
      <w:u w:val="single"/>
    </w:rPr>
  </w:style>
  <w:style w:type="character" w:styleId="UnresolvedMention">
    <w:name w:val="Unresolved Mention"/>
    <w:basedOn w:val="DefaultParagraphFont"/>
    <w:uiPriority w:val="99"/>
    <w:semiHidden/>
    <w:unhideWhenUsed/>
    <w:rsid w:val="00223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zek%2038%3A11&amp;version=NASB1995"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orldisraelnews.com/netanayhu-says-israel-forming-regional-alliances-with-arab-states-to-counter-ira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ns.org/news/world/gulf-allies-press-trump-to-escalate-iran-war"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918</Words>
  <Characters>5239</Characters>
  <Application>Microsoft Office Word</Application>
  <DocSecurity>0</DocSecurity>
  <Lines>43</Lines>
  <Paragraphs>12</Paragraphs>
  <ScaleCrop>false</ScaleCrop>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56</cp:revision>
  <dcterms:created xsi:type="dcterms:W3CDTF">2026-04-01T20:01:00Z</dcterms:created>
  <dcterms:modified xsi:type="dcterms:W3CDTF">2026-04-01T22:20:00Z</dcterms:modified>
</cp:coreProperties>
</file>