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9D2BC" w14:textId="733AD95A" w:rsidR="00666125" w:rsidRDefault="003743F9">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3189D2BD" w14:textId="77777777" w:rsidR="00666125" w:rsidRDefault="003743F9">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#1,154</w:t>
      </w:r>
    </w:p>
    <w:p w14:paraId="3189D2BE" w14:textId="77777777" w:rsidR="00666125" w:rsidRDefault="003743F9">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Julie Green Bombshell: JD Vance Is The Great White Wolf</w:t>
      </w:r>
    </w:p>
    <w:p w14:paraId="3189D2BF" w14:textId="77777777" w:rsidR="00666125" w:rsidRPr="003743F9" w:rsidRDefault="003743F9">
      <w:pPr>
        <w:spacing w:after="0" w:line="240" w:lineRule="auto"/>
        <w:rPr>
          <w:rFonts w:ascii="Times New Roman" w:eastAsia="Times New Roman" w:hAnsi="Times New Roman" w:cs="Times New Roman"/>
          <w:b/>
          <w:bCs/>
          <w:sz w:val="24"/>
          <w:szCs w:val="24"/>
        </w:rPr>
      </w:pPr>
      <w:r w:rsidRPr="003743F9">
        <w:rPr>
          <w:rFonts w:ascii="Times New Roman" w:eastAsia="Times New Roman" w:hAnsi="Times New Roman" w:cs="Times New Roman"/>
          <w:b/>
          <w:bCs/>
          <w:sz w:val="24"/>
          <w:szCs w:val="24"/>
        </w:rPr>
        <w:t>Houston, We Have A Problem</w:t>
      </w:r>
    </w:p>
    <w:p w14:paraId="3189D2C0"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 xml:space="preserve">Those infamous words are what we think were uttered by the command module pilot, Jack Swigert for Apollo 13 when he informed Nasa Mission Control that there was an issue with the module. Here is how an </w:t>
      </w:r>
      <w:hyperlink r:id="rId6">
        <w:r w:rsidRPr="003743F9">
          <w:rPr>
            <w:rFonts w:ascii="Times New Roman" w:eastAsia="Times New Roman" w:hAnsi="Times New Roman" w:cs="Times New Roman"/>
            <w:color w:val="0000FF"/>
            <w:sz w:val="24"/>
            <w:szCs w:val="24"/>
            <w:u w:val="single"/>
          </w:rPr>
          <w:t>article</w:t>
        </w:r>
      </w:hyperlink>
      <w:r w:rsidRPr="003743F9">
        <w:rPr>
          <w:rFonts w:ascii="Times New Roman" w:eastAsia="Times New Roman" w:hAnsi="Times New Roman" w:cs="Times New Roman"/>
          <w:sz w:val="24"/>
          <w:szCs w:val="24"/>
        </w:rPr>
        <w:t xml:space="preserve"> from </w:t>
      </w:r>
      <w:r w:rsidRPr="003743F9">
        <w:rPr>
          <w:rFonts w:ascii="Times New Roman" w:eastAsia="Times New Roman" w:hAnsi="Times New Roman" w:cs="Times New Roman"/>
          <w:i/>
          <w:iCs/>
          <w:sz w:val="24"/>
          <w:szCs w:val="24"/>
        </w:rPr>
        <w:t>Wikipedia</w:t>
      </w:r>
      <w:r w:rsidRPr="003743F9">
        <w:rPr>
          <w:rFonts w:ascii="Times New Roman" w:eastAsia="Times New Roman" w:hAnsi="Times New Roman" w:cs="Times New Roman"/>
          <w:sz w:val="24"/>
          <w:szCs w:val="24"/>
        </w:rPr>
        <w:t xml:space="preserve"> notes what happened:</w:t>
      </w:r>
    </w:p>
    <w:p w14:paraId="3189D2C1" w14:textId="77777777" w:rsidR="00666125" w:rsidRPr="003743F9" w:rsidRDefault="003743F9">
      <w:pPr>
        <w:spacing w:after="0" w:line="240" w:lineRule="auto"/>
        <w:rPr>
          <w:rFonts w:ascii="Times New Roman" w:eastAsia="Times New Roman" w:hAnsi="Times New Roman" w:cs="Times New Roman"/>
          <w:i/>
          <w:iCs/>
          <w:sz w:val="24"/>
          <w:szCs w:val="24"/>
        </w:rPr>
      </w:pPr>
      <w:r w:rsidRPr="003743F9">
        <w:rPr>
          <w:rFonts w:ascii="Times New Roman" w:eastAsia="Times New Roman" w:hAnsi="Times New Roman" w:cs="Times New Roman"/>
          <w:i/>
          <w:iCs/>
          <w:sz w:val="24"/>
          <w:szCs w:val="24"/>
        </w:rPr>
        <w:t xml:space="preserve">In Chapter 13 of Apollo Expeditions to the Moon (1975), Jim Lovell recalls the event: "Jack Swigert saw a warning light that accompanied the bang, and said, 'Houston, we've had a problem here.' I came on and told the ground that it was a main B bus </w:t>
      </w:r>
      <w:proofErr w:type="spellStart"/>
      <w:r w:rsidRPr="003743F9">
        <w:rPr>
          <w:rFonts w:ascii="Times New Roman" w:eastAsia="Times New Roman" w:hAnsi="Times New Roman" w:cs="Times New Roman"/>
          <w:i/>
          <w:iCs/>
          <w:sz w:val="24"/>
          <w:szCs w:val="24"/>
        </w:rPr>
        <w:t>undervolt</w:t>
      </w:r>
      <w:proofErr w:type="spellEnd"/>
      <w:r w:rsidRPr="003743F9">
        <w:rPr>
          <w:rFonts w:ascii="Times New Roman" w:eastAsia="Times New Roman" w:hAnsi="Times New Roman" w:cs="Times New Roman"/>
          <w:i/>
          <w:iCs/>
          <w:sz w:val="24"/>
          <w:szCs w:val="24"/>
        </w:rPr>
        <w:t>. The time was 21:08 hours on April 13."</w:t>
      </w:r>
    </w:p>
    <w:p w14:paraId="3189D2C2"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 xml:space="preserve">The actual words aren’t what the populace remember mainly due to the 1995 </w:t>
      </w:r>
      <w:r w:rsidRPr="003743F9">
        <w:rPr>
          <w:rFonts w:ascii="Times New Roman" w:eastAsia="Times New Roman" w:hAnsi="Times New Roman" w:cs="Times New Roman"/>
          <w:i/>
          <w:iCs/>
          <w:sz w:val="24"/>
          <w:szCs w:val="24"/>
        </w:rPr>
        <w:t>Apollo 13</w:t>
      </w:r>
      <w:r w:rsidRPr="003743F9">
        <w:rPr>
          <w:rFonts w:ascii="Times New Roman" w:eastAsia="Times New Roman" w:hAnsi="Times New Roman" w:cs="Times New Roman"/>
          <w:sz w:val="24"/>
          <w:szCs w:val="24"/>
        </w:rPr>
        <w:t xml:space="preserve"> film about those events. Why did the screenwriters change the phrase? The article explains it for us:</w:t>
      </w:r>
    </w:p>
    <w:p w14:paraId="3189D2C3" w14:textId="77777777" w:rsidR="00666125" w:rsidRPr="003743F9" w:rsidRDefault="003743F9">
      <w:pPr>
        <w:spacing w:after="0" w:line="240" w:lineRule="auto"/>
        <w:rPr>
          <w:rFonts w:ascii="Times New Roman" w:eastAsia="Times New Roman" w:hAnsi="Times New Roman" w:cs="Times New Roman"/>
          <w:i/>
          <w:iCs/>
          <w:sz w:val="24"/>
          <w:szCs w:val="24"/>
        </w:rPr>
      </w:pPr>
      <w:r w:rsidRPr="003743F9">
        <w:rPr>
          <w:rFonts w:ascii="Times New Roman" w:eastAsia="Times New Roman" w:hAnsi="Times New Roman" w:cs="Times New Roman"/>
          <w:i/>
          <w:iCs/>
          <w:sz w:val="24"/>
          <w:szCs w:val="24"/>
        </w:rPr>
        <w:t xml:space="preserve">In the 1995 film </w:t>
      </w:r>
      <w:hyperlink r:id="rId7">
        <w:r w:rsidRPr="003743F9">
          <w:rPr>
            <w:rFonts w:ascii="Times New Roman" w:eastAsia="Times New Roman" w:hAnsi="Times New Roman" w:cs="Times New Roman"/>
            <w:i/>
            <w:iCs/>
            <w:color w:val="0000FF"/>
            <w:sz w:val="24"/>
            <w:szCs w:val="24"/>
            <w:u w:val="single"/>
          </w:rPr>
          <w:t>Apollo 13</w:t>
        </w:r>
      </w:hyperlink>
      <w:r w:rsidRPr="003743F9">
        <w:rPr>
          <w:rFonts w:ascii="Times New Roman" w:eastAsia="Times New Roman" w:hAnsi="Times New Roman" w:cs="Times New Roman"/>
          <w:i/>
          <w:iCs/>
          <w:sz w:val="24"/>
          <w:szCs w:val="24"/>
        </w:rPr>
        <w:t xml:space="preserve">, the actual quote was shortened to "Houston, we have a problem". Screenwriter </w:t>
      </w:r>
      <w:hyperlink r:id="rId8">
        <w:r w:rsidRPr="003743F9">
          <w:rPr>
            <w:rFonts w:ascii="Times New Roman" w:eastAsia="Times New Roman" w:hAnsi="Times New Roman" w:cs="Times New Roman"/>
            <w:i/>
            <w:iCs/>
            <w:color w:val="0000FF"/>
            <w:sz w:val="24"/>
            <w:szCs w:val="24"/>
            <w:u w:val="single"/>
          </w:rPr>
          <w:t>William Broyles Jr.</w:t>
        </w:r>
      </w:hyperlink>
      <w:r w:rsidRPr="003743F9">
        <w:rPr>
          <w:rFonts w:ascii="Times New Roman" w:eastAsia="Times New Roman" w:hAnsi="Times New Roman" w:cs="Times New Roman"/>
          <w:i/>
          <w:iCs/>
          <w:sz w:val="24"/>
          <w:szCs w:val="24"/>
        </w:rPr>
        <w:t xml:space="preserve"> explained that the verb tense actually used "wasn't as dramatic". Broyles and linguist </w:t>
      </w:r>
      <w:hyperlink r:id="rId9">
        <w:r w:rsidRPr="003743F9">
          <w:rPr>
            <w:rFonts w:ascii="Times New Roman" w:eastAsia="Times New Roman" w:hAnsi="Times New Roman" w:cs="Times New Roman"/>
            <w:i/>
            <w:iCs/>
            <w:color w:val="0000FF"/>
            <w:sz w:val="24"/>
            <w:szCs w:val="24"/>
            <w:u w:val="single"/>
          </w:rPr>
          <w:t>Naomi S. Baron</w:t>
        </w:r>
      </w:hyperlink>
      <w:r w:rsidRPr="003743F9">
        <w:rPr>
          <w:rFonts w:ascii="Times New Roman" w:eastAsia="Times New Roman" w:hAnsi="Times New Roman" w:cs="Times New Roman"/>
          <w:i/>
          <w:iCs/>
          <w:sz w:val="24"/>
          <w:szCs w:val="24"/>
        </w:rPr>
        <w:t xml:space="preserve"> noted that the actual line spoken would not work well in a </w:t>
      </w:r>
      <w:hyperlink r:id="rId10">
        <w:r w:rsidRPr="003743F9">
          <w:rPr>
            <w:rFonts w:ascii="Times New Roman" w:eastAsia="Times New Roman" w:hAnsi="Times New Roman" w:cs="Times New Roman"/>
            <w:i/>
            <w:iCs/>
            <w:color w:val="0000FF"/>
            <w:sz w:val="24"/>
            <w:szCs w:val="24"/>
            <w:u w:val="single"/>
          </w:rPr>
          <w:t>suspense movie</w:t>
        </w:r>
      </w:hyperlink>
      <w:r w:rsidRPr="003743F9">
        <w:rPr>
          <w:rFonts w:ascii="Times New Roman" w:eastAsia="Times New Roman" w:hAnsi="Times New Roman" w:cs="Times New Roman"/>
          <w:i/>
          <w:iCs/>
          <w:sz w:val="24"/>
          <w:szCs w:val="24"/>
        </w:rPr>
        <w:t>. Movie viewers already knew what had happened, while Mission Control did not at the time.</w:t>
      </w:r>
      <w:hyperlink r:id="rId11" w:anchor="cite_note-wapo-20170413-8">
        <w:r w:rsidRPr="003743F9">
          <w:rPr>
            <w:rFonts w:ascii="Times New Roman" w:eastAsia="Times New Roman" w:hAnsi="Times New Roman" w:cs="Times New Roman"/>
            <w:i/>
            <w:iCs/>
            <w:color w:val="0000FF"/>
            <w:sz w:val="24"/>
            <w:szCs w:val="24"/>
            <w:u w:val="single"/>
            <w:vertAlign w:val="superscript"/>
          </w:rPr>
          <w:t>[8]</w:t>
        </w:r>
      </w:hyperlink>
      <w:r w:rsidRPr="003743F9">
        <w:rPr>
          <w:rFonts w:ascii="Times New Roman" w:eastAsia="Times New Roman" w:hAnsi="Times New Roman" w:cs="Times New Roman"/>
          <w:i/>
          <w:iCs/>
          <w:sz w:val="24"/>
          <w:szCs w:val="24"/>
        </w:rPr>
        <w:t xml:space="preserve"> The quote ranked at No. 50 on </w:t>
      </w:r>
      <w:hyperlink r:id="rId12">
        <w:r w:rsidRPr="003743F9">
          <w:rPr>
            <w:rFonts w:ascii="Times New Roman" w:eastAsia="Times New Roman" w:hAnsi="Times New Roman" w:cs="Times New Roman"/>
            <w:i/>
            <w:iCs/>
            <w:color w:val="0000FF"/>
            <w:sz w:val="24"/>
            <w:szCs w:val="24"/>
            <w:u w:val="single"/>
          </w:rPr>
          <w:t>AFI's 100 Greatest Movie Quotes</w:t>
        </w:r>
      </w:hyperlink>
      <w:r w:rsidRPr="003743F9">
        <w:rPr>
          <w:rFonts w:ascii="Times New Roman" w:eastAsia="Times New Roman" w:hAnsi="Times New Roman" w:cs="Times New Roman"/>
          <w:i/>
          <w:iCs/>
          <w:sz w:val="24"/>
          <w:szCs w:val="24"/>
        </w:rPr>
        <w:t xml:space="preserve"> in June 2005.</w:t>
      </w:r>
      <w:hyperlink r:id="rId13" w:anchor="cite_note-9">
        <w:r w:rsidRPr="003743F9">
          <w:rPr>
            <w:rFonts w:ascii="Times New Roman" w:eastAsia="Times New Roman" w:hAnsi="Times New Roman" w:cs="Times New Roman"/>
            <w:i/>
            <w:iCs/>
            <w:color w:val="0000FF"/>
            <w:sz w:val="24"/>
            <w:szCs w:val="24"/>
            <w:u w:val="single"/>
            <w:vertAlign w:val="superscript"/>
          </w:rPr>
          <w:t>[9]</w:t>
        </w:r>
      </w:hyperlink>
    </w:p>
    <w:p w14:paraId="3189D2C4" w14:textId="7E938B95"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 xml:space="preserve">As you can tell, events can be retold to fit what is needed. Now we call add this to the list of Mandela Effects so many podcasters like to point out to us. For my purposes it doesn’t matter which way you want to remember it, it’s the overall problem those astronauts were facing. They were under a lot of pressure to fix the problem with only what they had available to them. </w:t>
      </w:r>
      <w:r w:rsidR="00195407" w:rsidRPr="003743F9">
        <w:rPr>
          <w:rFonts w:ascii="Times New Roman" w:eastAsia="Times New Roman" w:hAnsi="Times New Roman" w:cs="Times New Roman"/>
          <w:sz w:val="24"/>
          <w:szCs w:val="24"/>
        </w:rPr>
        <w:t>Fortunately,</w:t>
      </w:r>
      <w:r w:rsidRPr="003743F9">
        <w:rPr>
          <w:rFonts w:ascii="Times New Roman" w:eastAsia="Times New Roman" w:hAnsi="Times New Roman" w:cs="Times New Roman"/>
          <w:sz w:val="24"/>
          <w:szCs w:val="24"/>
        </w:rPr>
        <w:t xml:space="preserve"> the collective brain trust of the teams on earth and in space figured it out. I know this may be a stretch, but something like this is happening in the realm of Bible prophecy now. Stay with me on this.</w:t>
      </w:r>
    </w:p>
    <w:p w14:paraId="3189D2C5" w14:textId="77777777" w:rsidR="00666125" w:rsidRPr="003743F9" w:rsidRDefault="003743F9">
      <w:pPr>
        <w:spacing w:after="0" w:line="240" w:lineRule="auto"/>
        <w:rPr>
          <w:rFonts w:ascii="Times New Roman" w:eastAsia="Times New Roman" w:hAnsi="Times New Roman" w:cs="Times New Roman"/>
          <w:b/>
          <w:bCs/>
          <w:sz w:val="24"/>
          <w:szCs w:val="24"/>
        </w:rPr>
      </w:pPr>
      <w:r w:rsidRPr="003743F9">
        <w:rPr>
          <w:rFonts w:ascii="Times New Roman" w:eastAsia="Times New Roman" w:hAnsi="Times New Roman" w:cs="Times New Roman"/>
          <w:b/>
          <w:bCs/>
          <w:sz w:val="24"/>
          <w:szCs w:val="24"/>
        </w:rPr>
        <w:t>A True Bombshell</w:t>
      </w:r>
    </w:p>
    <w:p w14:paraId="3189D2C6"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 xml:space="preserve">Yesterday in her daily podcast, Julie Green revealed who God showed her is the Great White Wolf. If you don’t know anything about Green she rose to prominence in prophecy circles roughly in 2021 when she started getting words from God on a daily basis. As she tells it God told her to premier encouraging words online and when she started to prepare God gave her prophetic words. When I </w:t>
      </w:r>
      <w:hyperlink r:id="rId14">
        <w:r w:rsidRPr="003743F9">
          <w:rPr>
            <w:rFonts w:ascii="Times New Roman" w:eastAsia="Times New Roman" w:hAnsi="Times New Roman" w:cs="Times New Roman"/>
            <w:color w:val="0000FF"/>
            <w:sz w:val="24"/>
            <w:szCs w:val="24"/>
            <w:u w:val="single"/>
          </w:rPr>
          <w:t>interviewed</w:t>
        </w:r>
      </w:hyperlink>
      <w:r w:rsidRPr="003743F9">
        <w:rPr>
          <w:rFonts w:ascii="Times New Roman" w:eastAsia="Times New Roman" w:hAnsi="Times New Roman" w:cs="Times New Roman"/>
          <w:sz w:val="24"/>
          <w:szCs w:val="24"/>
        </w:rPr>
        <w:t xml:space="preserve"> her back in April of 2022 she gave us a little insight into how these words came to her and how she felt when they happened. Julie said that she hears God dictate things and she wrote them down as fast as she could. During the time when God was speaking she was thinking what she was hearing was crazy. And that is still happening as her podcast on January 19</w:t>
      </w:r>
      <w:r w:rsidRPr="003743F9">
        <w:rPr>
          <w:rFonts w:ascii="Times New Roman" w:eastAsia="Times New Roman" w:hAnsi="Times New Roman" w:cs="Times New Roman"/>
          <w:sz w:val="24"/>
          <w:szCs w:val="24"/>
          <w:vertAlign w:val="superscript"/>
        </w:rPr>
        <w:t>th</w:t>
      </w:r>
      <w:r w:rsidRPr="003743F9">
        <w:rPr>
          <w:rFonts w:ascii="Times New Roman" w:eastAsia="Times New Roman" w:hAnsi="Times New Roman" w:cs="Times New Roman"/>
          <w:sz w:val="24"/>
          <w:szCs w:val="24"/>
        </w:rPr>
        <w:t xml:space="preserve"> of this year proves. As I listened to her she was obviously shaken and a little hesitant to deliver the word about traitors in the Trump Whitehouse. What she revealed really is what we used to call in the 1970s as a heavy revvy:</w:t>
      </w:r>
    </w:p>
    <w:p w14:paraId="3189D2C7" w14:textId="77777777" w:rsidR="00666125" w:rsidRPr="003743F9" w:rsidRDefault="003743F9">
      <w:pPr>
        <w:spacing w:after="0" w:line="240" w:lineRule="auto"/>
        <w:rPr>
          <w:rFonts w:ascii="Times New Roman" w:eastAsia="Times New Roman" w:hAnsi="Times New Roman" w:cs="Times New Roman"/>
          <w:i/>
          <w:iCs/>
          <w:sz w:val="24"/>
          <w:szCs w:val="24"/>
        </w:rPr>
      </w:pPr>
      <w:r w:rsidRPr="003743F9">
        <w:rPr>
          <w:rFonts w:ascii="Times New Roman" w:eastAsia="Times New Roman" w:hAnsi="Times New Roman" w:cs="Times New Roman"/>
          <w:i/>
          <w:iCs/>
          <w:sz w:val="24"/>
          <w:szCs w:val="24"/>
        </w:rPr>
        <w:t xml:space="preserve">All right. So, here's a prophetic word. And again, I love all of you even though some of you may not like me after this. It is time to reveal who the great white wolf really is. I heard this word on the 17th of January. It was the second one of that day. I heard two prophecies that day. This was the second one. It is time for you to know who the great white wolf really is. It is time to expose. It is time to stand and pray against him and who he is working with and what his assignments are to do against this country and against your president. Many were not ready to hear this. It </w:t>
      </w:r>
      <w:r w:rsidRPr="003743F9">
        <w:rPr>
          <w:rFonts w:ascii="Times New Roman" w:eastAsia="Times New Roman" w:hAnsi="Times New Roman" w:cs="Times New Roman"/>
          <w:i/>
          <w:iCs/>
          <w:sz w:val="24"/>
          <w:szCs w:val="24"/>
        </w:rPr>
        <w:lastRenderedPageBreak/>
        <w:t>would have caused confusion and even offensiveness against my words if this information was given out too soon. Because so many people are living by sight and not living by faith.</w:t>
      </w:r>
    </w:p>
    <w:p w14:paraId="3189D2C8" w14:textId="77777777" w:rsidR="00666125" w:rsidRPr="003743F9" w:rsidRDefault="003743F9">
      <w:pPr>
        <w:spacing w:after="0" w:line="240" w:lineRule="auto"/>
        <w:rPr>
          <w:rFonts w:ascii="Times New Roman" w:eastAsia="Times New Roman" w:hAnsi="Times New Roman" w:cs="Times New Roman"/>
          <w:i/>
          <w:iCs/>
          <w:sz w:val="24"/>
          <w:szCs w:val="24"/>
        </w:rPr>
      </w:pPr>
      <w:r w:rsidRPr="003743F9">
        <w:rPr>
          <w:rFonts w:ascii="Times New Roman" w:eastAsia="Times New Roman" w:hAnsi="Times New Roman" w:cs="Times New Roman"/>
          <w:i/>
          <w:iCs/>
          <w:sz w:val="24"/>
          <w:szCs w:val="24"/>
        </w:rPr>
        <w:t>This traitor and the snake must be revealed to have him removed. I am revealing him to you now, children, my children, so you can pray against him, his assignments, and pray that his mask is completely removed.</w:t>
      </w:r>
    </w:p>
    <w:p w14:paraId="3189D2C9"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Then she told us who it is:</w:t>
      </w:r>
    </w:p>
    <w:p w14:paraId="3189D2CA" w14:textId="77777777" w:rsidR="00666125" w:rsidRPr="003743F9" w:rsidRDefault="003743F9">
      <w:pPr>
        <w:spacing w:after="0" w:line="240" w:lineRule="auto"/>
        <w:rPr>
          <w:rFonts w:ascii="Times New Roman" w:eastAsia="Times New Roman" w:hAnsi="Times New Roman" w:cs="Times New Roman"/>
          <w:i/>
          <w:iCs/>
          <w:sz w:val="24"/>
          <w:szCs w:val="24"/>
        </w:rPr>
      </w:pPr>
      <w:r w:rsidRPr="003743F9">
        <w:rPr>
          <w:rFonts w:ascii="Times New Roman" w:eastAsia="Times New Roman" w:hAnsi="Times New Roman" w:cs="Times New Roman"/>
          <w:i/>
          <w:iCs/>
          <w:sz w:val="24"/>
          <w:szCs w:val="24"/>
        </w:rPr>
        <w:t>JD Vance is a great white wolf. The deep state put him next to President Trump because the plan was for President Trump not to make his full second term. And when he didn't, they would have their guy to take his place.</w:t>
      </w:r>
    </w:p>
    <w:p w14:paraId="3189D2CB"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Yes, the Vice President is working for the dark side. And she also called out Atty General Pam Bondi and others:</w:t>
      </w:r>
    </w:p>
    <w:p w14:paraId="3189D2CC" w14:textId="77777777" w:rsidR="00666125" w:rsidRPr="003743F9" w:rsidRDefault="003743F9">
      <w:pPr>
        <w:spacing w:after="0" w:line="240" w:lineRule="auto"/>
        <w:rPr>
          <w:rFonts w:ascii="Times New Roman" w:eastAsia="Times New Roman" w:hAnsi="Times New Roman" w:cs="Times New Roman"/>
          <w:i/>
          <w:iCs/>
          <w:sz w:val="24"/>
          <w:szCs w:val="24"/>
        </w:rPr>
      </w:pPr>
      <w:r w:rsidRPr="003743F9">
        <w:rPr>
          <w:rFonts w:ascii="Times New Roman" w:eastAsia="Times New Roman" w:hAnsi="Times New Roman" w:cs="Times New Roman"/>
          <w:i/>
          <w:iCs/>
          <w:sz w:val="24"/>
          <w:szCs w:val="24"/>
        </w:rPr>
        <w:t>…Pam Bondi is another one of my children who has ties to the deep state and that is why no arrest and why she's stalling all investigations. The more she resists, the more her mass is being revealed. She too will be fully exposed for who she really is and what her assignments are against this nation and your president. Mike Johnson (Speaker of the House) has been compromised and my children and his next steps he makes will decide if he will repent and turn back to me or fall for the serpent's lies and become completely deceived and controlled by the deep state. Many actions are being taken by many who are supposedly on side of my David who are liars and deceivers. It is time to get rid of Susie Wiles (Chief of Staff). She is a deceiver and she has betrayed your president in ways you can't even imagine.</w:t>
      </w:r>
    </w:p>
    <w:p w14:paraId="3189D2CD" w14:textId="77777777" w:rsidR="00666125" w:rsidRPr="003743F9" w:rsidRDefault="003743F9">
      <w:pPr>
        <w:spacing w:after="0" w:line="240" w:lineRule="auto"/>
        <w:rPr>
          <w:rFonts w:ascii="Times New Roman" w:eastAsia="Times New Roman" w:hAnsi="Times New Roman" w:cs="Times New Roman"/>
          <w:b/>
          <w:bCs/>
          <w:sz w:val="24"/>
          <w:szCs w:val="24"/>
        </w:rPr>
      </w:pPr>
      <w:r w:rsidRPr="003743F9">
        <w:rPr>
          <w:rFonts w:ascii="Times New Roman" w:eastAsia="Times New Roman" w:hAnsi="Times New Roman" w:cs="Times New Roman"/>
          <w:b/>
          <w:bCs/>
          <w:sz w:val="24"/>
          <w:szCs w:val="24"/>
        </w:rPr>
        <w:t>This Is Big</w:t>
      </w:r>
    </w:p>
    <w:p w14:paraId="3189D2CE"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Green is no stranger to delivering strong words, but this one is pretty big. She and others prayed and prophesied about exposing the plans of the enemy for years. And now here we are at a point in time when it is happening, albeit slower than we’d like. But calling out these leaders and staff members is startling. The people we think of as snakes in the grass or the Great White Wolf are usually from the opposition party but now she is telling us that God says it is a man one heartbeat away from the presidency. And another over the justice department with another in charge of the House of Representatives and then the Chief of Staff who got Trump elected. We thought that our leaders were working for us and a prophetic word from Julie Green now warns us there is danger at the highest levels of the people we want to take down the deep state. The question now is did she hear from God? And if she did, what are we going to do about it? It’s not like there is a way to remove a sitting vice president other than him resigning. Bondi and Wiles can be fired and there are calls for that to happen even before this prophetic word. However, many are wondering where this is all headed. I for one am still digesting it all.</w:t>
      </w:r>
    </w:p>
    <w:p w14:paraId="3189D2CF" w14:textId="77777777" w:rsidR="00666125" w:rsidRPr="003743F9" w:rsidRDefault="003743F9">
      <w:pPr>
        <w:spacing w:after="0" w:line="240" w:lineRule="auto"/>
        <w:rPr>
          <w:rFonts w:ascii="Times New Roman" w:eastAsia="Times New Roman" w:hAnsi="Times New Roman" w:cs="Times New Roman"/>
          <w:b/>
          <w:bCs/>
          <w:sz w:val="24"/>
          <w:szCs w:val="24"/>
        </w:rPr>
      </w:pPr>
      <w:r w:rsidRPr="003743F9">
        <w:rPr>
          <w:rFonts w:ascii="Times New Roman" w:eastAsia="Times New Roman" w:hAnsi="Times New Roman" w:cs="Times New Roman"/>
          <w:b/>
          <w:bCs/>
          <w:sz w:val="24"/>
          <w:szCs w:val="24"/>
        </w:rPr>
        <w:t>I Trust Julie Green</w:t>
      </w:r>
    </w:p>
    <w:p w14:paraId="3189D2D0"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 xml:space="preserve">And I always have, especially after interviewing her twice. She is as honest as the day is long, an Israelite in whom there is no guile (that’s </w:t>
      </w:r>
      <w:hyperlink r:id="rId15">
        <w:r w:rsidRPr="003743F9">
          <w:rPr>
            <w:rFonts w:ascii="Times New Roman" w:eastAsia="Times New Roman" w:hAnsi="Times New Roman" w:cs="Times New Roman"/>
            <w:b/>
            <w:bCs/>
            <w:i/>
            <w:iCs/>
            <w:color w:val="0000FF"/>
            <w:sz w:val="24"/>
            <w:szCs w:val="24"/>
            <w:u w:val="single"/>
          </w:rPr>
          <w:t>John 1:47</w:t>
        </w:r>
      </w:hyperlink>
      <w:r w:rsidRPr="003743F9">
        <w:rPr>
          <w:rFonts w:ascii="Times New Roman" w:eastAsia="Times New Roman" w:hAnsi="Times New Roman" w:cs="Times New Roman"/>
          <w:sz w:val="24"/>
          <w:szCs w:val="24"/>
        </w:rPr>
        <w:t>, folks) and that matters in prophets. I am pretty picky on who I trust in the prophetic world and Green is someone I trust. But the standard for prophets in the Bible is not being totally accurate but being someone who isn’t leading His people away from him. Even false prophets can be accurate and put to death:</w:t>
      </w:r>
    </w:p>
    <w:p w14:paraId="3189D2D1" w14:textId="77777777" w:rsidR="00666125" w:rsidRPr="003743F9" w:rsidRDefault="003743F9">
      <w:pPr>
        <w:spacing w:after="0" w:line="240" w:lineRule="auto"/>
        <w:rPr>
          <w:rFonts w:ascii="Times New Roman" w:eastAsia="Times New Roman" w:hAnsi="Times New Roman" w:cs="Times New Roman"/>
          <w:b/>
          <w:bCs/>
          <w:i/>
          <w:iCs/>
          <w:sz w:val="24"/>
          <w:szCs w:val="24"/>
        </w:rPr>
      </w:pPr>
      <w:r w:rsidRPr="003743F9">
        <w:rPr>
          <w:rFonts w:ascii="Times New Roman" w:eastAsia="Times New Roman" w:hAnsi="Times New Roman" w:cs="Times New Roman"/>
          <w:i/>
          <w:iCs/>
          <w:sz w:val="24"/>
          <w:szCs w:val="24"/>
        </w:rPr>
        <w:t xml:space="preserve">If there is a prophet among you, or one who claims to foretell the future by dreams, 2 and if his predictions come true but he says, ‘Come, let us worship the gods of the other nations,’ 3 don’t listen to him. For the Lord is testing you to find out whether or not you really love him with all your heart and soul. 4 You must never worship any God but Jehovah; obey only his commands and cling to him. 5 “The prophet who tries to lead you astray must be executed, for he has </w:t>
      </w:r>
      <w:r w:rsidRPr="003743F9">
        <w:rPr>
          <w:rFonts w:ascii="Times New Roman" w:eastAsia="Times New Roman" w:hAnsi="Times New Roman" w:cs="Times New Roman"/>
          <w:i/>
          <w:iCs/>
          <w:sz w:val="24"/>
          <w:szCs w:val="24"/>
        </w:rPr>
        <w:lastRenderedPageBreak/>
        <w:t xml:space="preserve">attempted to foment rebellion against the Lord your God who brought you out of slavery in the land of Egypt. By executing him you will clear out the evil from among you. </w:t>
      </w:r>
      <w:r w:rsidRPr="003743F9">
        <w:rPr>
          <w:rFonts w:ascii="Times New Roman" w:eastAsia="Times New Roman" w:hAnsi="Times New Roman" w:cs="Times New Roman"/>
          <w:b/>
          <w:bCs/>
          <w:i/>
          <w:iCs/>
          <w:sz w:val="24"/>
          <w:szCs w:val="24"/>
        </w:rPr>
        <w:t>(</w:t>
      </w:r>
      <w:hyperlink r:id="rId16">
        <w:r w:rsidRPr="003743F9">
          <w:rPr>
            <w:rFonts w:ascii="Times New Roman" w:eastAsia="Times New Roman" w:hAnsi="Times New Roman" w:cs="Times New Roman"/>
            <w:b/>
            <w:bCs/>
            <w:i/>
            <w:iCs/>
            <w:color w:val="0000FF"/>
            <w:sz w:val="24"/>
            <w:szCs w:val="24"/>
            <w:u w:val="single"/>
          </w:rPr>
          <w:t>Deut 13:1-5, TLB</w:t>
        </w:r>
      </w:hyperlink>
      <w:r w:rsidRPr="003743F9">
        <w:rPr>
          <w:rFonts w:ascii="Times New Roman" w:eastAsia="Times New Roman" w:hAnsi="Times New Roman" w:cs="Times New Roman"/>
          <w:b/>
          <w:bCs/>
          <w:i/>
          <w:iCs/>
          <w:sz w:val="24"/>
          <w:szCs w:val="24"/>
        </w:rPr>
        <w:t>)</w:t>
      </w:r>
    </w:p>
    <w:p w14:paraId="3189D2D2" w14:textId="77777777" w:rsidR="00666125"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Is she infallible? I wouldn’t put that onus on any brother or sister in Christ and neither should you. Can she or any other modern prophet get things wrong? Of course they can. But when they do they need to be held accountable to others to find out why they were off. I’ve done this and I cause a lot of pain for a person I cared for. And I apologized to them for it. As much as we would like to keep our emotions or opinions away from prophesying it can happen. But we also need to let these words play out before we judge them one way or the other. Prophecies can play out in stages and pieces. I was given a dream that has yet to be totally fulfilled although pieces of it already have. Will Vance and the others be exposed for what Green was told? I don’t know, but I for one am giving her room on this. She’s been accurate time after time after time. Her and others like Robin Bullock, Timothy Dixon, Amanda Grace, Dutch Sheets, Kent Christmas, and Hank Kunneman are all very accurate so let’s be careful to claim they are false prophets. Let things play out and ask God what we need to do next. We should do what Mary the mother of Jesus did:</w:t>
      </w:r>
    </w:p>
    <w:p w14:paraId="3189D2D3" w14:textId="77777777" w:rsidR="00666125" w:rsidRPr="003743F9" w:rsidRDefault="003743F9">
      <w:pPr>
        <w:spacing w:after="0" w:line="240" w:lineRule="auto"/>
        <w:rPr>
          <w:rFonts w:ascii="Times New Roman" w:eastAsia="Times New Roman" w:hAnsi="Times New Roman" w:cs="Times New Roman"/>
          <w:b/>
          <w:bCs/>
          <w:i/>
          <w:iCs/>
          <w:sz w:val="24"/>
          <w:szCs w:val="24"/>
        </w:rPr>
      </w:pPr>
      <w:r w:rsidRPr="003743F9">
        <w:rPr>
          <w:rFonts w:ascii="Times New Roman" w:eastAsia="Times New Roman" w:hAnsi="Times New Roman" w:cs="Times New Roman"/>
          <w:i/>
          <w:iCs/>
          <w:sz w:val="24"/>
          <w:szCs w:val="24"/>
        </w:rPr>
        <w:t xml:space="preserve">But Mary was keeping within herself all these things (sayings), weighing and pondering them in her heart. </w:t>
      </w:r>
      <w:r w:rsidRPr="003743F9">
        <w:rPr>
          <w:rFonts w:ascii="Times New Roman" w:eastAsia="Times New Roman" w:hAnsi="Times New Roman" w:cs="Times New Roman"/>
          <w:b/>
          <w:bCs/>
          <w:i/>
          <w:iCs/>
          <w:sz w:val="24"/>
          <w:szCs w:val="24"/>
        </w:rPr>
        <w:t>(</w:t>
      </w:r>
      <w:hyperlink r:id="rId17">
        <w:r w:rsidRPr="003743F9">
          <w:rPr>
            <w:rFonts w:ascii="Times New Roman" w:eastAsia="Times New Roman" w:hAnsi="Times New Roman" w:cs="Times New Roman"/>
            <w:b/>
            <w:bCs/>
            <w:i/>
            <w:iCs/>
            <w:color w:val="0000FF"/>
            <w:sz w:val="24"/>
            <w:szCs w:val="24"/>
            <w:u w:val="single"/>
          </w:rPr>
          <w:t>Luke 2:19, AMPC</w:t>
        </w:r>
      </w:hyperlink>
      <w:r w:rsidRPr="003743F9">
        <w:rPr>
          <w:rFonts w:ascii="Times New Roman" w:eastAsia="Times New Roman" w:hAnsi="Times New Roman" w:cs="Times New Roman"/>
          <w:b/>
          <w:bCs/>
          <w:i/>
          <w:iCs/>
          <w:sz w:val="24"/>
          <w:szCs w:val="24"/>
        </w:rPr>
        <w:t>)</w:t>
      </w:r>
    </w:p>
    <w:p w14:paraId="630B4F46" w14:textId="4C993821" w:rsidR="00B63F07" w:rsidRPr="003743F9" w:rsidRDefault="003743F9">
      <w:pPr>
        <w:spacing w:after="0" w:line="240" w:lineRule="auto"/>
        <w:rPr>
          <w:rFonts w:ascii="Times New Roman" w:eastAsia="Times New Roman" w:hAnsi="Times New Roman" w:cs="Times New Roman"/>
          <w:sz w:val="24"/>
          <w:szCs w:val="24"/>
        </w:rPr>
      </w:pPr>
      <w:r w:rsidRPr="003743F9">
        <w:rPr>
          <w:rFonts w:ascii="Times New Roman" w:eastAsia="Times New Roman" w:hAnsi="Times New Roman" w:cs="Times New Roman"/>
          <w:sz w:val="24"/>
          <w:szCs w:val="24"/>
        </w:rPr>
        <w:t>Give Green and others time now. I know I will.</w:t>
      </w:r>
    </w:p>
    <w:p w14:paraId="7B1F6329" w14:textId="77777777" w:rsidR="00B63F07" w:rsidRPr="003743F9" w:rsidRDefault="00B63F07">
      <w:pPr>
        <w:spacing w:after="0" w:line="240" w:lineRule="auto"/>
        <w:rPr>
          <w:rFonts w:ascii="Times New Roman" w:eastAsia="Times New Roman" w:hAnsi="Times New Roman" w:cs="Times New Roman"/>
          <w:sz w:val="24"/>
          <w:szCs w:val="24"/>
        </w:rPr>
      </w:pPr>
    </w:p>
    <w:sectPr w:rsidR="00B63F07" w:rsidRPr="003743F9">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1725E" w14:textId="77777777" w:rsidR="009137EE" w:rsidRDefault="009137EE">
      <w:pPr>
        <w:spacing w:after="0" w:line="240" w:lineRule="auto"/>
      </w:pPr>
      <w:r>
        <w:separator/>
      </w:r>
    </w:p>
  </w:endnote>
  <w:endnote w:type="continuationSeparator" w:id="0">
    <w:p w14:paraId="3357EB48" w14:textId="77777777" w:rsidR="009137EE" w:rsidRDefault="0091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3400172-1B17-42FE-A100-5742D47DCFB6}"/>
  </w:font>
  <w:font w:name="Play">
    <w:charset w:val="00"/>
    <w:family w:val="auto"/>
    <w:pitch w:val="default"/>
    <w:embedRegular r:id="rId2" w:fontKey="{1AE4334E-AD01-47EE-88E6-721A236C6E0C}"/>
  </w:font>
  <w:font w:name="Aptos">
    <w:charset w:val="00"/>
    <w:family w:val="swiss"/>
    <w:pitch w:val="variable"/>
    <w:sig w:usb0="20000287" w:usb1="00000003" w:usb2="00000000" w:usb3="00000000" w:csb0="0000019F" w:csb1="00000000"/>
    <w:embedRegular r:id="rId3" w:fontKey="{A0CC494D-039B-43C6-962A-F94251C51765}"/>
    <w:embedItalic r:id="rId4" w:fontKey="{6085774B-0051-4693-923D-0E1909F5A32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6707A47-5B20-4B9C-A702-0EBC6EC230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7"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8" w14:textId="3FA44531" w:rsidR="00666125" w:rsidRDefault="003743F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402A">
      <w:rPr>
        <w:noProof/>
        <w:color w:val="000000"/>
      </w:rPr>
      <w:t>1</w:t>
    </w:r>
    <w:r>
      <w:rPr>
        <w:color w:val="000000"/>
      </w:rPr>
      <w:fldChar w:fldCharType="end"/>
    </w:r>
  </w:p>
  <w:p w14:paraId="3189D2D9"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B"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06591" w14:textId="77777777" w:rsidR="009137EE" w:rsidRDefault="009137EE">
      <w:pPr>
        <w:spacing w:after="0" w:line="240" w:lineRule="auto"/>
      </w:pPr>
      <w:r>
        <w:separator/>
      </w:r>
    </w:p>
  </w:footnote>
  <w:footnote w:type="continuationSeparator" w:id="0">
    <w:p w14:paraId="54ECEF14" w14:textId="77777777" w:rsidR="009137EE" w:rsidRDefault="00913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5"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6"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D2DA" w14:textId="77777777" w:rsidR="00666125" w:rsidRDefault="0066612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7"/>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125"/>
    <w:rsid w:val="000C211A"/>
    <w:rsid w:val="00195407"/>
    <w:rsid w:val="002A30F7"/>
    <w:rsid w:val="00324505"/>
    <w:rsid w:val="003743F9"/>
    <w:rsid w:val="00666125"/>
    <w:rsid w:val="009137EE"/>
    <w:rsid w:val="00A6402A"/>
    <w:rsid w:val="00B63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D2BC"/>
  <w15:docId w15:val="{061F51D6-300F-4224-8C79-D760251B1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n.wikipedia.org/wiki/William_Broyles_Jr." TargetMode="External"/><Relationship Id="rId13" Type="http://schemas.openxmlformats.org/officeDocument/2006/relationships/hyperlink" Target="https://en.wikipedia.org/wiki/Houston,_we_have_a_problem"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en.wikipedia.org/wiki/Apollo_13_(film)" TargetMode="External"/><Relationship Id="rId12" Type="http://schemas.openxmlformats.org/officeDocument/2006/relationships/hyperlink" Target="https://en.wikipedia.org/wiki/AFI%27s_100_Years...100_Movie_Quotes" TargetMode="External"/><Relationship Id="rId17" Type="http://schemas.openxmlformats.org/officeDocument/2006/relationships/hyperlink" Target="https://www.biblegateway.com/passage/?search=Luke%202%3A18-20&amp;version=AMPC"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iblegateway.com/passage/?search=Deuteronomy%2013%3A1-5&amp;version=TLB"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en.wikipedia.org/wiki/Houston,_we_have_a_problem" TargetMode="External"/><Relationship Id="rId11" Type="http://schemas.openxmlformats.org/officeDocument/2006/relationships/hyperlink" Target="https://en.wikipedia.org/wiki/Houston,_we_have_a_problem"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biblegateway.com/passage/?search=john%201%3A47&amp;version=KJV" TargetMode="External"/><Relationship Id="rId23" Type="http://schemas.openxmlformats.org/officeDocument/2006/relationships/footer" Target="footer3.xml"/><Relationship Id="rId10" Type="http://schemas.openxmlformats.org/officeDocument/2006/relationships/hyperlink" Target="https://en.wikipedia.org/wiki/Suspense_movie"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en.wikipedia.org/wiki/Naomi_S._Baron" TargetMode="External"/><Relationship Id="rId14" Type="http://schemas.openxmlformats.org/officeDocument/2006/relationships/hyperlink" Target="https://youtu.be/VGGhXLmrrNI?si=vtUqRfHeWpL5NfDH"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1451</Words>
  <Characters>8274</Characters>
  <Application>Microsoft Office Word</Application>
  <DocSecurity>0</DocSecurity>
  <Lines>68</Lines>
  <Paragraphs>19</Paragraphs>
  <ScaleCrop>false</ScaleCrop>
  <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2026-01-21T01:15:00Z</dcterms:created>
  <dcterms:modified xsi:type="dcterms:W3CDTF">2026-01-24T00:20:00Z</dcterms:modified>
</cp:coreProperties>
</file>